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7200"/>
        <w:gridCol w:w="1387"/>
      </w:tblGrid>
      <w:tr w:rsidR="00726371" w:rsidRPr="00511D25" w:rsidTr="00AD0511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726371" w:rsidRPr="00511D25" w:rsidRDefault="00726371" w:rsidP="00AD0511">
            <w:pPr>
              <w:rPr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726371" w:rsidRPr="00511D25" w:rsidRDefault="00726371" w:rsidP="00AD051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7380" cy="69088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726371" w:rsidRPr="00511D25" w:rsidRDefault="00726371" w:rsidP="00AD0511">
            <w:pPr>
              <w:rPr>
                <w:sz w:val="26"/>
                <w:szCs w:val="26"/>
              </w:rPr>
            </w:pPr>
          </w:p>
        </w:tc>
      </w:tr>
    </w:tbl>
    <w:p w:rsidR="00726371" w:rsidRPr="00511D25" w:rsidRDefault="00726371" w:rsidP="00726371">
      <w:pPr>
        <w:jc w:val="center"/>
      </w:pPr>
    </w:p>
    <w:p w:rsidR="00726371" w:rsidRPr="00511D25" w:rsidRDefault="00726371" w:rsidP="00726371">
      <w:pPr>
        <w:ind w:left="-540"/>
        <w:jc w:val="center"/>
        <w:outlineLvl w:val="0"/>
      </w:pPr>
      <w:r w:rsidRPr="00511D25">
        <w:t>МИНИСТЕРСТВО НАУКИ И ВЫСШЕГО ОБРАЗОВАНИЯ РОССИЙСКОЙ ФЕДЕРАЦИИ</w:t>
      </w:r>
    </w:p>
    <w:p w:rsidR="00726371" w:rsidRDefault="00726371" w:rsidP="00726371">
      <w:pPr>
        <w:tabs>
          <w:tab w:val="left" w:pos="-540"/>
        </w:tabs>
        <w:ind w:left="-540"/>
        <w:jc w:val="center"/>
        <w:rPr>
          <w:b/>
          <w:bCs/>
          <w:sz w:val="28"/>
          <w:szCs w:val="28"/>
        </w:rPr>
      </w:pPr>
      <w:r w:rsidRPr="00511D25"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726371" w:rsidRPr="00511D25" w:rsidRDefault="00726371" w:rsidP="00726371">
      <w:pPr>
        <w:tabs>
          <w:tab w:val="left" w:pos="-540"/>
        </w:tabs>
        <w:ind w:left="-540"/>
        <w:jc w:val="center"/>
        <w:rPr>
          <w:b/>
          <w:bCs/>
          <w:sz w:val="28"/>
          <w:szCs w:val="28"/>
        </w:rPr>
      </w:pPr>
      <w:r w:rsidRPr="00511D25">
        <w:rPr>
          <w:b/>
          <w:bCs/>
          <w:sz w:val="28"/>
          <w:szCs w:val="28"/>
        </w:rPr>
        <w:t>ОБРАЗОВАТЕЛЬНОЕ УЧРЕЖДЕНИЕ ВЫСШЕГО ОБРАЗОВАНИЯ</w:t>
      </w:r>
      <w:r w:rsidRPr="00511D25">
        <w:rPr>
          <w:b/>
          <w:bCs/>
          <w:sz w:val="28"/>
          <w:szCs w:val="28"/>
        </w:rPr>
        <w:br/>
        <w:t xml:space="preserve"> «ДОНСКОЙ ГОСУДАРСТВЕННЫЙ ТЕХНИЧЕСКИЙ УНИВЕРСИТЕТ»</w:t>
      </w:r>
    </w:p>
    <w:p w:rsidR="00726371" w:rsidRPr="00511D25" w:rsidRDefault="00726371" w:rsidP="00726371">
      <w:pPr>
        <w:shd w:val="clear" w:color="auto" w:fill="FFFFFF"/>
        <w:tabs>
          <w:tab w:val="left" w:pos="878"/>
        </w:tabs>
        <w:jc w:val="center"/>
        <w:rPr>
          <w:iCs/>
          <w:sz w:val="28"/>
          <w:szCs w:val="28"/>
        </w:rPr>
      </w:pPr>
      <w:r w:rsidRPr="00511D25">
        <w:rPr>
          <w:b/>
          <w:bCs/>
          <w:iCs/>
          <w:sz w:val="28"/>
          <w:szCs w:val="28"/>
        </w:rPr>
        <w:t>(</w:t>
      </w:r>
      <w:r w:rsidRPr="00511D25">
        <w:rPr>
          <w:bCs/>
          <w:iCs/>
          <w:sz w:val="28"/>
          <w:szCs w:val="28"/>
        </w:rPr>
        <w:t>ДГТУ</w:t>
      </w:r>
      <w:r w:rsidRPr="00511D25">
        <w:rPr>
          <w:b/>
          <w:bCs/>
          <w:iCs/>
          <w:sz w:val="28"/>
          <w:szCs w:val="28"/>
        </w:rPr>
        <w:t>)</w:t>
      </w:r>
    </w:p>
    <w:p w:rsidR="00726371" w:rsidRPr="00511D25" w:rsidRDefault="00726371" w:rsidP="00726371">
      <w:pPr>
        <w:widowControl w:val="0"/>
        <w:ind w:firstLine="5400"/>
        <w:jc w:val="center"/>
        <w:rPr>
          <w:snapToGrid w:val="0"/>
          <w:sz w:val="28"/>
          <w:szCs w:val="28"/>
        </w:rPr>
      </w:pPr>
    </w:p>
    <w:p w:rsidR="00726371" w:rsidRPr="00650456" w:rsidRDefault="00726371" w:rsidP="00726371">
      <w:pPr>
        <w:widowControl w:val="0"/>
        <w:jc w:val="center"/>
        <w:rPr>
          <w:b/>
          <w:snapToGrid w:val="0"/>
          <w:sz w:val="28"/>
          <w:szCs w:val="28"/>
        </w:rPr>
      </w:pPr>
      <w:r w:rsidRPr="00650456">
        <w:rPr>
          <w:b/>
          <w:snapToGrid w:val="0"/>
          <w:sz w:val="28"/>
          <w:szCs w:val="28"/>
        </w:rPr>
        <w:t>ГИМНАЗИЯ ДГТУ</w:t>
      </w:r>
    </w:p>
    <w:p w:rsidR="00726371" w:rsidRPr="00511D25" w:rsidRDefault="00726371" w:rsidP="00726371">
      <w:pPr>
        <w:ind w:left="6663"/>
        <w:jc w:val="center"/>
        <w:rPr>
          <w:sz w:val="28"/>
          <w:szCs w:val="28"/>
        </w:rPr>
      </w:pPr>
    </w:p>
    <w:p w:rsidR="00726371" w:rsidRPr="00511D25" w:rsidRDefault="00726371" w:rsidP="0072637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1D25">
        <w:rPr>
          <w:sz w:val="28"/>
          <w:szCs w:val="28"/>
        </w:rPr>
        <w:t>УТВЕРЖДАЮ</w:t>
      </w:r>
    </w:p>
    <w:p w:rsidR="00726371" w:rsidRPr="00511D25" w:rsidRDefault="00726371" w:rsidP="00726371">
      <w:pPr>
        <w:ind w:left="6237" w:right="-365"/>
        <w:rPr>
          <w:sz w:val="28"/>
          <w:szCs w:val="28"/>
        </w:rPr>
      </w:pPr>
      <w:r w:rsidRPr="00511D25">
        <w:rPr>
          <w:sz w:val="28"/>
          <w:szCs w:val="28"/>
        </w:rPr>
        <w:t xml:space="preserve"> Проректор по УР и НО</w:t>
      </w:r>
    </w:p>
    <w:p w:rsidR="00726371" w:rsidRPr="00511D25" w:rsidRDefault="00726371" w:rsidP="00726371">
      <w:pPr>
        <w:ind w:left="6663" w:firstLine="708"/>
        <w:jc w:val="right"/>
        <w:rPr>
          <w:sz w:val="28"/>
          <w:szCs w:val="28"/>
        </w:rPr>
      </w:pPr>
    </w:p>
    <w:p w:rsidR="00726371" w:rsidRPr="00511D25" w:rsidRDefault="00726371" w:rsidP="00726371">
      <w:pPr>
        <w:ind w:left="6237"/>
        <w:rPr>
          <w:sz w:val="28"/>
          <w:szCs w:val="28"/>
        </w:rPr>
      </w:pPr>
      <w:r w:rsidRPr="00511D25">
        <w:rPr>
          <w:sz w:val="28"/>
          <w:szCs w:val="28"/>
        </w:rPr>
        <w:t xml:space="preserve">_______С.В. Пономарева </w:t>
      </w:r>
    </w:p>
    <w:p w:rsidR="00726371" w:rsidRPr="00511D25" w:rsidRDefault="00726371" w:rsidP="00726371">
      <w:pPr>
        <w:ind w:left="6663"/>
        <w:rPr>
          <w:sz w:val="28"/>
          <w:szCs w:val="28"/>
        </w:rPr>
      </w:pPr>
      <w:r w:rsidRPr="00511D25">
        <w:rPr>
          <w:sz w:val="28"/>
          <w:szCs w:val="28"/>
        </w:rPr>
        <w:t xml:space="preserve">   </w:t>
      </w:r>
    </w:p>
    <w:p w:rsidR="00726371" w:rsidRPr="00511D25" w:rsidRDefault="00726371" w:rsidP="00726371">
      <w:pPr>
        <w:ind w:left="6237"/>
        <w:rPr>
          <w:sz w:val="28"/>
          <w:szCs w:val="28"/>
        </w:rPr>
      </w:pPr>
      <w:r w:rsidRPr="00511D25">
        <w:rPr>
          <w:sz w:val="28"/>
          <w:szCs w:val="28"/>
        </w:rPr>
        <w:t>«____»___________20__г</w:t>
      </w:r>
    </w:p>
    <w:p w:rsidR="00726371" w:rsidRPr="00511D25" w:rsidRDefault="00726371" w:rsidP="00726371">
      <w:pPr>
        <w:shd w:val="clear" w:color="auto" w:fill="FFFFFF"/>
        <w:ind w:right="13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726371" w:rsidRPr="00511D25" w:rsidRDefault="00726371" w:rsidP="00726371">
      <w:pPr>
        <w:shd w:val="clear" w:color="auto" w:fill="FFFFFF"/>
        <w:tabs>
          <w:tab w:val="center" w:pos="4896"/>
        </w:tabs>
        <w:ind w:right="130"/>
        <w:rPr>
          <w:b/>
          <w:bCs/>
          <w:color w:val="000000"/>
          <w:spacing w:val="-4"/>
          <w:sz w:val="28"/>
          <w:szCs w:val="28"/>
        </w:rPr>
      </w:pPr>
      <w:r w:rsidRPr="00511D25">
        <w:rPr>
          <w:b/>
          <w:bCs/>
          <w:color w:val="000000"/>
          <w:spacing w:val="-4"/>
          <w:sz w:val="28"/>
          <w:szCs w:val="28"/>
        </w:rPr>
        <w:t xml:space="preserve">                                        </w:t>
      </w:r>
      <w:r>
        <w:rPr>
          <w:b/>
          <w:bCs/>
          <w:color w:val="000000"/>
          <w:spacing w:val="-4"/>
          <w:sz w:val="28"/>
          <w:szCs w:val="28"/>
        </w:rPr>
        <w:tab/>
      </w:r>
      <w:r w:rsidRPr="00511D25">
        <w:rPr>
          <w:b/>
          <w:bCs/>
          <w:color w:val="000000"/>
          <w:spacing w:val="-4"/>
          <w:sz w:val="28"/>
          <w:szCs w:val="28"/>
        </w:rPr>
        <w:t>РАБОЧАЯ ПРОГРАММА</w:t>
      </w:r>
    </w:p>
    <w:p w:rsidR="00726371" w:rsidRPr="00511D25" w:rsidRDefault="00726371" w:rsidP="00726371">
      <w:pPr>
        <w:shd w:val="clear" w:color="auto" w:fill="FFFFFF"/>
        <w:ind w:right="13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726371" w:rsidRPr="00511D25" w:rsidRDefault="00726371" w:rsidP="00726371">
      <w:pPr>
        <w:shd w:val="clear" w:color="auto" w:fill="FFFFFF"/>
        <w:ind w:right="130"/>
        <w:rPr>
          <w:b/>
          <w:bCs/>
          <w:color w:val="000000"/>
          <w:spacing w:val="-4"/>
          <w:sz w:val="28"/>
          <w:szCs w:val="28"/>
          <w:u w:val="single"/>
        </w:rPr>
      </w:pPr>
      <w:r>
        <w:rPr>
          <w:bCs/>
          <w:color w:val="000000"/>
          <w:spacing w:val="-4"/>
          <w:sz w:val="28"/>
          <w:szCs w:val="28"/>
        </w:rPr>
        <w:t xml:space="preserve"> Дисциплина (курс)                    </w:t>
      </w:r>
      <w:r w:rsidRPr="00511D25">
        <w:rPr>
          <w:bCs/>
          <w:color w:val="000000"/>
          <w:spacing w:val="-4"/>
          <w:sz w:val="28"/>
          <w:szCs w:val="28"/>
        </w:rPr>
        <w:tab/>
      </w:r>
      <w:r w:rsidR="006151A9">
        <w:rPr>
          <w:bCs/>
          <w:color w:val="000000"/>
          <w:spacing w:val="-4"/>
          <w:sz w:val="28"/>
          <w:szCs w:val="28"/>
        </w:rPr>
        <w:t>геометрия</w:t>
      </w:r>
    </w:p>
    <w:p w:rsidR="00726371" w:rsidRPr="00511D25" w:rsidRDefault="00726371" w:rsidP="00726371">
      <w:pPr>
        <w:spacing w:before="120" w:after="120"/>
        <w:rPr>
          <w:sz w:val="28"/>
          <w:szCs w:val="28"/>
        </w:rPr>
      </w:pPr>
      <w:r w:rsidRPr="00511D25">
        <w:rPr>
          <w:sz w:val="28"/>
          <w:szCs w:val="28"/>
        </w:rPr>
        <w:t>Класс</w:t>
      </w:r>
      <w:r w:rsidRPr="00511D25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>9</w:t>
      </w:r>
    </w:p>
    <w:p w:rsidR="00726371" w:rsidRPr="00511D25" w:rsidRDefault="00726371" w:rsidP="00726371">
      <w:pPr>
        <w:spacing w:before="120" w:after="120"/>
        <w:rPr>
          <w:sz w:val="28"/>
          <w:szCs w:val="28"/>
        </w:rPr>
      </w:pPr>
      <w:r w:rsidRPr="00511D25">
        <w:rPr>
          <w:sz w:val="28"/>
          <w:szCs w:val="28"/>
        </w:rPr>
        <w:t>Предметная область</w:t>
      </w:r>
      <w:r w:rsidRPr="00511D25">
        <w:rPr>
          <w:sz w:val="28"/>
          <w:szCs w:val="28"/>
        </w:rPr>
        <w:tab/>
      </w:r>
      <w:r w:rsidRPr="00511D25">
        <w:rPr>
          <w:sz w:val="28"/>
          <w:szCs w:val="28"/>
        </w:rPr>
        <w:tab/>
      </w:r>
      <w:r w:rsidRPr="00511D25">
        <w:rPr>
          <w:sz w:val="28"/>
          <w:szCs w:val="28"/>
        </w:rPr>
        <w:tab/>
      </w:r>
      <w:r>
        <w:rPr>
          <w:sz w:val="28"/>
          <w:szCs w:val="28"/>
        </w:rPr>
        <w:t>математика</w:t>
      </w:r>
    </w:p>
    <w:p w:rsidR="00726371" w:rsidRPr="00726371" w:rsidRDefault="00726371" w:rsidP="00726371">
      <w:pPr>
        <w:spacing w:before="120" w:after="120"/>
        <w:rPr>
          <w:sz w:val="28"/>
          <w:szCs w:val="28"/>
        </w:rPr>
      </w:pPr>
      <w:r w:rsidRPr="00511D25">
        <w:rPr>
          <w:sz w:val="28"/>
          <w:szCs w:val="28"/>
        </w:rPr>
        <w:t xml:space="preserve">Кол-во часов                                      </w:t>
      </w:r>
      <w:r w:rsidR="006151A9">
        <w:rPr>
          <w:sz w:val="28"/>
          <w:szCs w:val="28"/>
        </w:rPr>
        <w:t>68</w:t>
      </w:r>
    </w:p>
    <w:p w:rsidR="00726371" w:rsidRDefault="00726371" w:rsidP="00726371">
      <w:pPr>
        <w:spacing w:before="120" w:after="120"/>
        <w:rPr>
          <w:sz w:val="28"/>
          <w:szCs w:val="28"/>
        </w:rPr>
      </w:pPr>
      <w:r w:rsidRPr="00511D25">
        <w:rPr>
          <w:sz w:val="28"/>
          <w:szCs w:val="28"/>
        </w:rPr>
        <w:t>Учебный год</w:t>
      </w:r>
      <w:r w:rsidRPr="00511D25">
        <w:rPr>
          <w:sz w:val="28"/>
          <w:szCs w:val="28"/>
        </w:rPr>
        <w:tab/>
      </w:r>
      <w:r w:rsidRPr="00511D25">
        <w:rPr>
          <w:sz w:val="28"/>
          <w:szCs w:val="28"/>
        </w:rPr>
        <w:tab/>
      </w:r>
      <w:r w:rsidRPr="00511D25">
        <w:rPr>
          <w:sz w:val="28"/>
          <w:szCs w:val="28"/>
        </w:rPr>
        <w:tab/>
      </w:r>
      <w:r w:rsidRPr="00511D25">
        <w:rPr>
          <w:sz w:val="28"/>
          <w:szCs w:val="28"/>
        </w:rPr>
        <w:tab/>
      </w:r>
      <w:r>
        <w:rPr>
          <w:sz w:val="28"/>
          <w:szCs w:val="28"/>
        </w:rPr>
        <w:t>2019-2020</w:t>
      </w:r>
    </w:p>
    <w:p w:rsidR="00726371" w:rsidRPr="00511D25" w:rsidRDefault="00726371" w:rsidP="00726371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Учитель (разработчик)</w:t>
      </w:r>
      <w:r w:rsidRPr="00511D2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Михайлова И.А.</w:t>
      </w:r>
    </w:p>
    <w:p w:rsidR="00726371" w:rsidRPr="00511D25" w:rsidRDefault="00726371" w:rsidP="00726371">
      <w:pPr>
        <w:rPr>
          <w:sz w:val="28"/>
          <w:szCs w:val="28"/>
        </w:rPr>
      </w:pPr>
    </w:p>
    <w:p w:rsidR="00726371" w:rsidRDefault="00726371" w:rsidP="00726371">
      <w:pPr>
        <w:spacing w:before="120" w:after="120"/>
        <w:rPr>
          <w:sz w:val="28"/>
          <w:szCs w:val="28"/>
        </w:rPr>
      </w:pPr>
    </w:p>
    <w:p w:rsidR="00726371" w:rsidRPr="00511D25" w:rsidRDefault="00726371" w:rsidP="00726371">
      <w:pPr>
        <w:spacing w:before="120" w:after="120"/>
        <w:rPr>
          <w:sz w:val="28"/>
          <w:szCs w:val="28"/>
        </w:rPr>
      </w:pPr>
      <w:r w:rsidRPr="00511D25">
        <w:rPr>
          <w:sz w:val="28"/>
          <w:szCs w:val="28"/>
        </w:rPr>
        <w:t>СОГЛАСОВАНО</w:t>
      </w:r>
    </w:p>
    <w:p w:rsidR="00726371" w:rsidRPr="00511D25" w:rsidRDefault="00726371" w:rsidP="00726371">
      <w:pPr>
        <w:spacing w:before="120" w:after="120"/>
        <w:rPr>
          <w:sz w:val="28"/>
          <w:szCs w:val="28"/>
        </w:rPr>
      </w:pPr>
      <w:r w:rsidRPr="00511D25">
        <w:rPr>
          <w:sz w:val="28"/>
          <w:szCs w:val="28"/>
        </w:rPr>
        <w:t>Директор гимназии ДГТУ</w:t>
      </w:r>
    </w:p>
    <w:p w:rsidR="00726371" w:rsidRPr="00511D25" w:rsidRDefault="00726371" w:rsidP="00726371">
      <w:pPr>
        <w:spacing w:before="120" w:after="120"/>
        <w:rPr>
          <w:sz w:val="28"/>
          <w:szCs w:val="28"/>
        </w:rPr>
      </w:pPr>
      <w:r w:rsidRPr="00511D25">
        <w:rPr>
          <w:sz w:val="28"/>
          <w:szCs w:val="28"/>
        </w:rPr>
        <w:t xml:space="preserve">_____________О.М. </w:t>
      </w:r>
      <w:proofErr w:type="spellStart"/>
      <w:r w:rsidRPr="00511D25">
        <w:rPr>
          <w:sz w:val="28"/>
          <w:szCs w:val="28"/>
        </w:rPr>
        <w:t>Сирякова</w:t>
      </w:r>
      <w:proofErr w:type="spellEnd"/>
    </w:p>
    <w:p w:rsidR="00726371" w:rsidRDefault="00726371" w:rsidP="00726371">
      <w:pPr>
        <w:spacing w:before="120" w:after="120"/>
        <w:rPr>
          <w:sz w:val="28"/>
          <w:szCs w:val="28"/>
        </w:rPr>
      </w:pPr>
    </w:p>
    <w:p w:rsidR="00726371" w:rsidRPr="00511D25" w:rsidRDefault="00726371" w:rsidP="00726371">
      <w:pPr>
        <w:spacing w:before="120" w:after="120"/>
        <w:rPr>
          <w:sz w:val="28"/>
          <w:szCs w:val="28"/>
        </w:rPr>
      </w:pPr>
    </w:p>
    <w:p w:rsidR="00726371" w:rsidRDefault="00726371" w:rsidP="00726371">
      <w:pPr>
        <w:jc w:val="center"/>
        <w:rPr>
          <w:sz w:val="28"/>
          <w:szCs w:val="28"/>
        </w:rPr>
      </w:pPr>
    </w:p>
    <w:p w:rsidR="00726371" w:rsidRDefault="00726371" w:rsidP="00726371">
      <w:pPr>
        <w:jc w:val="center"/>
        <w:rPr>
          <w:sz w:val="28"/>
          <w:szCs w:val="28"/>
        </w:rPr>
      </w:pPr>
    </w:p>
    <w:p w:rsidR="00726371" w:rsidRDefault="00726371" w:rsidP="00726371">
      <w:pPr>
        <w:jc w:val="center"/>
        <w:rPr>
          <w:sz w:val="28"/>
          <w:szCs w:val="28"/>
        </w:rPr>
      </w:pPr>
    </w:p>
    <w:p w:rsidR="00726371" w:rsidRDefault="00726371" w:rsidP="00726371">
      <w:pPr>
        <w:jc w:val="center"/>
        <w:rPr>
          <w:sz w:val="28"/>
          <w:szCs w:val="28"/>
        </w:rPr>
      </w:pPr>
    </w:p>
    <w:p w:rsidR="00726371" w:rsidRDefault="00726371" w:rsidP="00726371">
      <w:pPr>
        <w:jc w:val="center"/>
        <w:rPr>
          <w:sz w:val="28"/>
          <w:szCs w:val="28"/>
        </w:rPr>
      </w:pPr>
    </w:p>
    <w:p w:rsidR="00726371" w:rsidRPr="00511D25" w:rsidRDefault="00726371" w:rsidP="00726371">
      <w:pPr>
        <w:jc w:val="center"/>
        <w:rPr>
          <w:sz w:val="28"/>
          <w:szCs w:val="28"/>
        </w:rPr>
      </w:pPr>
      <w:r w:rsidRPr="00511D25">
        <w:rPr>
          <w:sz w:val="28"/>
          <w:szCs w:val="28"/>
        </w:rPr>
        <w:t xml:space="preserve"> Ростов-на-Дону</w:t>
      </w:r>
    </w:p>
    <w:p w:rsidR="00726371" w:rsidRPr="00511D25" w:rsidRDefault="00726371" w:rsidP="00726371">
      <w:pPr>
        <w:jc w:val="center"/>
        <w:rPr>
          <w:sz w:val="28"/>
          <w:szCs w:val="28"/>
        </w:rPr>
      </w:pPr>
      <w:r w:rsidRPr="00511D2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11D25">
        <w:rPr>
          <w:sz w:val="28"/>
          <w:szCs w:val="28"/>
        </w:rPr>
        <w:t xml:space="preserve"> г.</w:t>
      </w:r>
    </w:p>
    <w:p w:rsidR="00726371" w:rsidRPr="0052276C" w:rsidRDefault="00726371" w:rsidP="00726371">
      <w:pPr>
        <w:suppressAutoHyphens/>
        <w:rPr>
          <w:b/>
          <w:lang w:eastAsia="ar-SA"/>
        </w:rPr>
      </w:pPr>
      <w:r w:rsidRPr="0052276C">
        <w:rPr>
          <w:b/>
          <w:lang w:eastAsia="ar-SA"/>
        </w:rPr>
        <w:t xml:space="preserve">                                                                          </w:t>
      </w:r>
    </w:p>
    <w:p w:rsidR="00726371" w:rsidRPr="0052276C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  <w:r w:rsidRPr="0052276C">
        <w:rPr>
          <w:b/>
          <w:sz w:val="28"/>
          <w:szCs w:val="28"/>
          <w:lang w:eastAsia="ar-SA"/>
        </w:rPr>
        <w:lastRenderedPageBreak/>
        <w:t>Пояснительная записка</w:t>
      </w:r>
    </w:p>
    <w:p w:rsidR="00726371" w:rsidRPr="0052276C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Pr="001544C6" w:rsidRDefault="00726371" w:rsidP="00726371">
      <w:pPr>
        <w:suppressAutoHyphens/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276C">
        <w:rPr>
          <w:rFonts w:eastAsia="Calibri"/>
          <w:sz w:val="28"/>
          <w:szCs w:val="28"/>
          <w:lang w:eastAsia="en-US"/>
        </w:rPr>
        <w:t xml:space="preserve">Рабочая программа разработана в соответствии с ФГОС  ООО, СОО </w:t>
      </w:r>
      <w:r w:rsidRPr="001544C6">
        <w:rPr>
          <w:rFonts w:eastAsia="Calibri"/>
          <w:sz w:val="28"/>
          <w:szCs w:val="28"/>
          <w:lang w:eastAsia="en-US"/>
        </w:rPr>
        <w:t xml:space="preserve">(название нормативного документа, например: приказ </w:t>
      </w:r>
      <w:proofErr w:type="spellStart"/>
      <w:r w:rsidRPr="001544C6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1544C6">
        <w:rPr>
          <w:rFonts w:eastAsia="Calibri"/>
          <w:sz w:val="28"/>
          <w:szCs w:val="28"/>
          <w:lang w:eastAsia="en-US"/>
        </w:rPr>
        <w:t xml:space="preserve"> РФ от 17.12.2010 г. № 1897 с изменениями и дополнениями)</w:t>
      </w:r>
    </w:p>
    <w:p w:rsidR="00726371" w:rsidRDefault="00726371" w:rsidP="00726371">
      <w:pPr>
        <w:suppressAutoHyphens/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276C">
        <w:rPr>
          <w:rFonts w:eastAsia="Calibri"/>
          <w:sz w:val="28"/>
          <w:szCs w:val="28"/>
          <w:lang w:eastAsia="en-US"/>
        </w:rPr>
        <w:t>Рабочая программа разработана</w:t>
      </w:r>
      <w:r>
        <w:rPr>
          <w:rFonts w:eastAsia="Calibri"/>
          <w:sz w:val="28"/>
          <w:szCs w:val="28"/>
          <w:lang w:eastAsia="en-US"/>
        </w:rPr>
        <w:t xml:space="preserve"> на основе примерной программы </w:t>
      </w:r>
      <w:r w:rsidRPr="0052276C">
        <w:rPr>
          <w:rFonts w:eastAsia="Calibri"/>
          <w:sz w:val="28"/>
          <w:szCs w:val="28"/>
          <w:lang w:eastAsia="en-US"/>
        </w:rPr>
        <w:t xml:space="preserve">ООО, СОО по </w:t>
      </w:r>
      <w:r>
        <w:rPr>
          <w:rFonts w:eastAsia="Calibri"/>
          <w:sz w:val="28"/>
          <w:szCs w:val="28"/>
          <w:lang w:eastAsia="en-US"/>
        </w:rPr>
        <w:t>алгебре</w:t>
      </w:r>
      <w:r w:rsidRPr="001544C6">
        <w:rPr>
          <w:rFonts w:eastAsia="Calibri"/>
          <w:sz w:val="28"/>
          <w:szCs w:val="28"/>
          <w:lang w:eastAsia="en-US"/>
        </w:rPr>
        <w:t xml:space="preserve"> с учетом авторской программы (</w:t>
      </w:r>
      <w:r w:rsidR="006151A9">
        <w:rPr>
          <w:rFonts w:eastAsia="Calibri"/>
          <w:sz w:val="28"/>
          <w:szCs w:val="28"/>
          <w:lang w:eastAsia="en-US"/>
        </w:rPr>
        <w:t>Геометрия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Сборник рабочих программ. 7-9 классы: учеб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особие для </w:t>
      </w:r>
      <w:r w:rsidR="006151A9">
        <w:rPr>
          <w:rFonts w:eastAsia="Calibri"/>
          <w:sz w:val="28"/>
          <w:szCs w:val="28"/>
          <w:lang w:eastAsia="en-US"/>
        </w:rPr>
        <w:t xml:space="preserve">учителей </w:t>
      </w:r>
      <w:proofErr w:type="spellStart"/>
      <w:r>
        <w:rPr>
          <w:rFonts w:eastAsia="Calibri"/>
          <w:sz w:val="28"/>
          <w:szCs w:val="28"/>
          <w:lang w:eastAsia="en-US"/>
        </w:rPr>
        <w:t>общеобразоват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="006151A9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рганизац</w:t>
      </w:r>
      <w:r w:rsidR="006151A9">
        <w:rPr>
          <w:rFonts w:eastAsia="Calibri"/>
          <w:sz w:val="28"/>
          <w:szCs w:val="28"/>
          <w:lang w:eastAsia="en-US"/>
        </w:rPr>
        <w:t xml:space="preserve">ий / сост. Т.А. </w:t>
      </w:r>
      <w:proofErr w:type="spellStart"/>
      <w:r w:rsidR="006151A9">
        <w:rPr>
          <w:rFonts w:eastAsia="Calibri"/>
          <w:sz w:val="28"/>
          <w:szCs w:val="28"/>
          <w:lang w:eastAsia="en-US"/>
        </w:rPr>
        <w:t>Бурмистрова</w:t>
      </w:r>
      <w:proofErr w:type="spellEnd"/>
      <w:r w:rsidR="006151A9">
        <w:rPr>
          <w:rFonts w:eastAsia="Calibri"/>
          <w:sz w:val="28"/>
          <w:szCs w:val="28"/>
          <w:lang w:eastAsia="en-US"/>
        </w:rPr>
        <w:t>. – 2-е изд. – М.: Просвещение, 2014. – 95</w:t>
      </w:r>
      <w:r>
        <w:rPr>
          <w:rFonts w:eastAsia="Calibri"/>
          <w:sz w:val="28"/>
          <w:szCs w:val="28"/>
          <w:lang w:eastAsia="en-US"/>
        </w:rPr>
        <w:t xml:space="preserve"> с.</w:t>
      </w:r>
      <w:r w:rsidRPr="001544C6">
        <w:rPr>
          <w:rFonts w:eastAsia="Calibri"/>
          <w:sz w:val="28"/>
          <w:szCs w:val="28"/>
          <w:lang w:eastAsia="en-US"/>
        </w:rPr>
        <w:t>)</w:t>
      </w:r>
    </w:p>
    <w:p w:rsidR="00726371" w:rsidRPr="0052276C" w:rsidRDefault="00726371" w:rsidP="00726371">
      <w:pPr>
        <w:suppressAutoHyphens/>
        <w:spacing w:after="200" w:line="276" w:lineRule="auto"/>
        <w:ind w:left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276C">
        <w:rPr>
          <w:rFonts w:eastAsia="Calibri"/>
          <w:sz w:val="28"/>
          <w:szCs w:val="28"/>
          <w:lang w:eastAsia="en-US"/>
        </w:rPr>
        <w:t>Рабочая программа ориентирована на учебник: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2089"/>
        <w:gridCol w:w="3260"/>
        <w:gridCol w:w="851"/>
        <w:gridCol w:w="2126"/>
      </w:tblGrid>
      <w:tr w:rsidR="00726371" w:rsidRPr="0052276C" w:rsidTr="00AD0511">
        <w:tc>
          <w:tcPr>
            <w:tcW w:w="1563" w:type="dxa"/>
          </w:tcPr>
          <w:p w:rsidR="00726371" w:rsidRPr="0052276C" w:rsidRDefault="00726371" w:rsidP="00AD0511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Порядковый номер учебника в ф</w:t>
            </w:r>
            <w:r w:rsidRPr="0052276C">
              <w:rPr>
                <w:szCs w:val="28"/>
                <w:lang w:eastAsia="ar-SA"/>
              </w:rPr>
              <w:t>едеральном перечне</w:t>
            </w:r>
          </w:p>
        </w:tc>
        <w:tc>
          <w:tcPr>
            <w:tcW w:w="2089" w:type="dxa"/>
          </w:tcPr>
          <w:p w:rsidR="00726371" w:rsidRPr="0052276C" w:rsidRDefault="00726371" w:rsidP="00AD0511">
            <w:pPr>
              <w:suppressAutoHyphens/>
              <w:rPr>
                <w:szCs w:val="28"/>
                <w:lang w:eastAsia="ar-SA"/>
              </w:rPr>
            </w:pPr>
            <w:r w:rsidRPr="0052276C">
              <w:rPr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3260" w:type="dxa"/>
          </w:tcPr>
          <w:p w:rsidR="00726371" w:rsidRPr="0052276C" w:rsidRDefault="00726371" w:rsidP="00AD0511">
            <w:pPr>
              <w:suppressAutoHyphens/>
              <w:rPr>
                <w:szCs w:val="28"/>
                <w:lang w:eastAsia="ar-SA"/>
              </w:rPr>
            </w:pPr>
            <w:r w:rsidRPr="0052276C">
              <w:rPr>
                <w:szCs w:val="28"/>
                <w:lang w:eastAsia="ar-SA"/>
              </w:rPr>
              <w:t>На</w:t>
            </w:r>
            <w:r>
              <w:rPr>
                <w:szCs w:val="28"/>
                <w:lang w:eastAsia="ar-SA"/>
              </w:rPr>
              <w:t xml:space="preserve">именование </w:t>
            </w:r>
            <w:r w:rsidRPr="0052276C">
              <w:rPr>
                <w:szCs w:val="28"/>
                <w:lang w:eastAsia="ar-SA"/>
              </w:rPr>
              <w:t xml:space="preserve"> учебника</w:t>
            </w:r>
          </w:p>
        </w:tc>
        <w:tc>
          <w:tcPr>
            <w:tcW w:w="851" w:type="dxa"/>
          </w:tcPr>
          <w:p w:rsidR="00726371" w:rsidRPr="0052276C" w:rsidRDefault="00726371" w:rsidP="00AD0511">
            <w:pPr>
              <w:suppressAutoHyphens/>
              <w:rPr>
                <w:szCs w:val="28"/>
                <w:lang w:eastAsia="ar-SA"/>
              </w:rPr>
            </w:pPr>
            <w:r w:rsidRPr="0052276C">
              <w:rPr>
                <w:szCs w:val="28"/>
                <w:lang w:eastAsia="ar-SA"/>
              </w:rPr>
              <w:t>Класс</w:t>
            </w:r>
          </w:p>
        </w:tc>
        <w:tc>
          <w:tcPr>
            <w:tcW w:w="2126" w:type="dxa"/>
          </w:tcPr>
          <w:p w:rsidR="00726371" w:rsidRPr="0052276C" w:rsidRDefault="00726371" w:rsidP="00AD0511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Наименование издател</w:t>
            </w:r>
            <w:proofErr w:type="gramStart"/>
            <w:r>
              <w:rPr>
                <w:szCs w:val="28"/>
                <w:lang w:eastAsia="ar-SA"/>
              </w:rPr>
              <w:t>я(</w:t>
            </w:r>
            <w:proofErr w:type="gramEnd"/>
            <w:r>
              <w:rPr>
                <w:szCs w:val="28"/>
                <w:lang w:eastAsia="ar-SA"/>
              </w:rPr>
              <w:t>ей) учебника</w:t>
            </w:r>
          </w:p>
        </w:tc>
      </w:tr>
      <w:tr w:rsidR="00726371" w:rsidRPr="0052276C" w:rsidTr="00AD0511">
        <w:tc>
          <w:tcPr>
            <w:tcW w:w="1563" w:type="dxa"/>
          </w:tcPr>
          <w:p w:rsidR="00726371" w:rsidRPr="0052276C" w:rsidRDefault="006151A9" w:rsidP="00AD0511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1.2.4.3.1.1</w:t>
            </w:r>
            <w:r w:rsidR="00726371">
              <w:rPr>
                <w:szCs w:val="28"/>
                <w:lang w:eastAsia="ar-SA"/>
              </w:rPr>
              <w:t>.</w:t>
            </w:r>
          </w:p>
        </w:tc>
        <w:tc>
          <w:tcPr>
            <w:tcW w:w="2089" w:type="dxa"/>
          </w:tcPr>
          <w:p w:rsidR="00726371" w:rsidRPr="0052276C" w:rsidRDefault="006151A9" w:rsidP="006151A9">
            <w:pPr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Атанасян</w:t>
            </w:r>
            <w:proofErr w:type="spellEnd"/>
            <w:r>
              <w:rPr>
                <w:szCs w:val="28"/>
                <w:lang w:eastAsia="ar-SA"/>
              </w:rPr>
              <w:t xml:space="preserve"> Л.С., Бутузов В.Ф., Кадомцев С.Б. </w:t>
            </w:r>
            <w:r w:rsidR="00726371">
              <w:rPr>
                <w:szCs w:val="28"/>
                <w:lang w:eastAsia="ar-SA"/>
              </w:rPr>
              <w:t>и др.</w:t>
            </w:r>
          </w:p>
        </w:tc>
        <w:tc>
          <w:tcPr>
            <w:tcW w:w="3260" w:type="dxa"/>
          </w:tcPr>
          <w:p w:rsidR="00726371" w:rsidRPr="0052276C" w:rsidRDefault="006151A9" w:rsidP="00AD0511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Геометрия</w:t>
            </w:r>
          </w:p>
        </w:tc>
        <w:tc>
          <w:tcPr>
            <w:tcW w:w="851" w:type="dxa"/>
          </w:tcPr>
          <w:p w:rsidR="00726371" w:rsidRPr="0052276C" w:rsidRDefault="006151A9" w:rsidP="00AD0511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7-</w:t>
            </w:r>
            <w:r w:rsidR="00726371">
              <w:rPr>
                <w:szCs w:val="28"/>
                <w:lang w:eastAsia="ar-SA"/>
              </w:rPr>
              <w:t>9</w:t>
            </w:r>
          </w:p>
        </w:tc>
        <w:tc>
          <w:tcPr>
            <w:tcW w:w="2126" w:type="dxa"/>
          </w:tcPr>
          <w:p w:rsidR="00726371" w:rsidRPr="0052276C" w:rsidRDefault="00726371" w:rsidP="00AD0511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АО «Издательство «Просвещение»</w:t>
            </w:r>
          </w:p>
        </w:tc>
      </w:tr>
    </w:tbl>
    <w:p w:rsidR="00726371" w:rsidRPr="0052276C" w:rsidRDefault="00726371" w:rsidP="00726371">
      <w:pPr>
        <w:suppressAutoHyphens/>
        <w:rPr>
          <w:lang w:eastAsia="ar-SA"/>
        </w:rPr>
      </w:pPr>
    </w:p>
    <w:p w:rsidR="00726371" w:rsidRDefault="00726371" w:rsidP="00726371">
      <w:pPr>
        <w:suppressAutoHyphens/>
        <w:rPr>
          <w:b/>
          <w:lang w:eastAsia="ar-SA"/>
        </w:rPr>
      </w:pPr>
    </w:p>
    <w:p w:rsidR="00726371" w:rsidRPr="0052276C" w:rsidRDefault="00726371" w:rsidP="00726371">
      <w:pPr>
        <w:suppressAutoHyphens/>
        <w:rPr>
          <w:sz w:val="28"/>
          <w:szCs w:val="28"/>
          <w:lang w:eastAsia="ar-SA"/>
        </w:rPr>
      </w:pPr>
    </w:p>
    <w:p w:rsidR="00726371" w:rsidRPr="00380FC2" w:rsidRDefault="00726371" w:rsidP="00726371">
      <w:pPr>
        <w:suppressAutoHyphens/>
        <w:rPr>
          <w:b/>
          <w:sz w:val="28"/>
          <w:szCs w:val="28"/>
          <w:lang w:eastAsia="ar-SA"/>
        </w:rPr>
      </w:pPr>
      <w:r w:rsidRPr="0052276C">
        <w:rPr>
          <w:b/>
          <w:sz w:val="28"/>
          <w:szCs w:val="28"/>
          <w:lang w:eastAsia="ar-SA"/>
        </w:rPr>
        <w:t>Планируемые</w:t>
      </w:r>
      <w:r>
        <w:rPr>
          <w:b/>
          <w:sz w:val="28"/>
          <w:szCs w:val="28"/>
          <w:lang w:eastAsia="ar-SA"/>
        </w:rPr>
        <w:t xml:space="preserve"> предметные</w:t>
      </w:r>
      <w:r w:rsidRPr="0052276C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52276C">
        <w:rPr>
          <w:b/>
          <w:sz w:val="28"/>
          <w:szCs w:val="28"/>
          <w:lang w:eastAsia="ar-SA"/>
        </w:rPr>
        <w:t>результаты освоения учебно</w:t>
      </w:r>
      <w:r>
        <w:rPr>
          <w:b/>
          <w:sz w:val="28"/>
          <w:szCs w:val="28"/>
          <w:lang w:eastAsia="ar-SA"/>
        </w:rPr>
        <w:t>й</w:t>
      </w:r>
      <w:r w:rsidRPr="0052276C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дисциплины (</w:t>
      </w:r>
      <w:r w:rsidRPr="0052276C">
        <w:rPr>
          <w:b/>
          <w:sz w:val="28"/>
          <w:szCs w:val="28"/>
          <w:lang w:eastAsia="ar-SA"/>
        </w:rPr>
        <w:t>курса</w:t>
      </w:r>
      <w:r>
        <w:rPr>
          <w:b/>
          <w:sz w:val="28"/>
          <w:szCs w:val="28"/>
          <w:lang w:eastAsia="ar-SA"/>
        </w:rPr>
        <w:t>)</w:t>
      </w:r>
    </w:p>
    <w:p w:rsidR="00726371" w:rsidRPr="0052276C" w:rsidRDefault="00726371" w:rsidP="00726371">
      <w:pPr>
        <w:suppressAutoHyphens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Предметные результаты:</w:t>
      </w:r>
    </w:p>
    <w:p w:rsidR="006151A9" w:rsidRPr="003E1939" w:rsidRDefault="006151A9" w:rsidP="006151A9">
      <w:pPr>
        <w:pStyle w:val="ConsPlus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939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151A9" w:rsidRPr="003E1939" w:rsidRDefault="006151A9" w:rsidP="006151A9">
      <w:pPr>
        <w:pStyle w:val="ConsPlus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939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51A9" w:rsidRPr="006151A9" w:rsidRDefault="006151A9" w:rsidP="006151A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151A9">
        <w:rPr>
          <w:sz w:val="28"/>
          <w:szCs w:val="28"/>
          <w:lang w:eastAsia="ar-SA"/>
        </w:rPr>
        <w:t>овладение базовым понятийным аппаратом по основным разделам содержания; представление об основных изучае</w:t>
      </w:r>
      <w:r w:rsidRPr="006151A9">
        <w:rPr>
          <w:sz w:val="28"/>
          <w:szCs w:val="28"/>
          <w:lang w:eastAsia="ar-SA"/>
        </w:rPr>
        <w:softHyphen/>
        <w:t>мых понятиях (число, геометрическая фигура, вектор, ко</w:t>
      </w:r>
      <w:r w:rsidRPr="006151A9">
        <w:rPr>
          <w:sz w:val="28"/>
          <w:szCs w:val="28"/>
          <w:lang w:eastAsia="ar-SA"/>
        </w:rPr>
        <w:softHyphen/>
        <w:t>ординаты) как важнейших математических моделях, по</w:t>
      </w:r>
      <w:r w:rsidRPr="006151A9">
        <w:rPr>
          <w:sz w:val="28"/>
          <w:szCs w:val="28"/>
          <w:lang w:eastAsia="ar-SA"/>
        </w:rPr>
        <w:softHyphen/>
        <w:t>зволяющих оп</w:t>
      </w:r>
      <w:r w:rsidRPr="006151A9">
        <w:rPr>
          <w:sz w:val="28"/>
          <w:szCs w:val="28"/>
          <w:lang w:eastAsia="ar-SA"/>
        </w:rPr>
        <w:t>и</w:t>
      </w:r>
      <w:r w:rsidRPr="006151A9">
        <w:rPr>
          <w:sz w:val="28"/>
          <w:szCs w:val="28"/>
          <w:lang w:eastAsia="ar-SA"/>
        </w:rPr>
        <w:t>сывать и изучать реальные процессы и явления;</w:t>
      </w:r>
    </w:p>
    <w:p w:rsidR="006151A9" w:rsidRPr="006151A9" w:rsidRDefault="006151A9" w:rsidP="006151A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151A9">
        <w:rPr>
          <w:sz w:val="28"/>
          <w:szCs w:val="28"/>
          <w:lang w:eastAsia="ar-SA"/>
        </w:rPr>
        <w:t>умение работать с геометрическим текстом (анализиро</w:t>
      </w:r>
      <w:r w:rsidRPr="006151A9">
        <w:rPr>
          <w:sz w:val="28"/>
          <w:szCs w:val="28"/>
          <w:lang w:eastAsia="ar-SA"/>
        </w:rPr>
        <w:softHyphen/>
        <w:t>вать, извлекать необход</w:t>
      </w:r>
      <w:r w:rsidRPr="006151A9">
        <w:rPr>
          <w:sz w:val="28"/>
          <w:szCs w:val="28"/>
          <w:lang w:eastAsia="ar-SA"/>
        </w:rPr>
        <w:t>и</w:t>
      </w:r>
      <w:r w:rsidRPr="006151A9">
        <w:rPr>
          <w:sz w:val="28"/>
          <w:szCs w:val="28"/>
          <w:lang w:eastAsia="ar-SA"/>
        </w:rPr>
        <w:t>мую информацию), точно и гра</w:t>
      </w:r>
      <w:r w:rsidRPr="006151A9">
        <w:rPr>
          <w:sz w:val="28"/>
          <w:szCs w:val="28"/>
          <w:lang w:eastAsia="ar-SA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6151A9">
        <w:rPr>
          <w:sz w:val="28"/>
          <w:szCs w:val="28"/>
          <w:lang w:eastAsia="ar-SA"/>
        </w:rP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151A9" w:rsidRPr="006151A9" w:rsidRDefault="006151A9" w:rsidP="006151A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151A9">
        <w:rPr>
          <w:sz w:val="28"/>
          <w:szCs w:val="28"/>
          <w:lang w:eastAsia="ar-SA"/>
        </w:rPr>
        <w:t>овладение навыками устных, письменных, инструменталь</w:t>
      </w:r>
      <w:r w:rsidRPr="006151A9">
        <w:rPr>
          <w:sz w:val="28"/>
          <w:szCs w:val="28"/>
          <w:lang w:eastAsia="ar-SA"/>
        </w:rPr>
        <w:softHyphen/>
        <w:t>ных вычислений;</w:t>
      </w:r>
    </w:p>
    <w:p w:rsidR="006151A9" w:rsidRPr="006151A9" w:rsidRDefault="006151A9" w:rsidP="006151A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151A9">
        <w:rPr>
          <w:sz w:val="28"/>
          <w:szCs w:val="28"/>
          <w:lang w:eastAsia="ar-SA"/>
        </w:rPr>
        <w:t>овладение геометрическим языком, умение использовать его для описания предм</w:t>
      </w:r>
      <w:r w:rsidRPr="006151A9">
        <w:rPr>
          <w:sz w:val="28"/>
          <w:szCs w:val="28"/>
          <w:lang w:eastAsia="ar-SA"/>
        </w:rPr>
        <w:t>е</w:t>
      </w:r>
      <w:r w:rsidRPr="006151A9">
        <w:rPr>
          <w:sz w:val="28"/>
          <w:szCs w:val="28"/>
          <w:lang w:eastAsia="ar-SA"/>
        </w:rPr>
        <w:t>тов окружающего мира, раз</w:t>
      </w:r>
      <w:r w:rsidRPr="006151A9">
        <w:rPr>
          <w:sz w:val="28"/>
          <w:szCs w:val="28"/>
          <w:lang w:eastAsia="ar-SA"/>
        </w:rPr>
        <w:softHyphen/>
        <w:t>витие пространственных представлений и изобраз</w:t>
      </w:r>
      <w:r w:rsidRPr="006151A9">
        <w:rPr>
          <w:sz w:val="28"/>
          <w:szCs w:val="28"/>
          <w:lang w:eastAsia="ar-SA"/>
        </w:rPr>
        <w:t>и</w:t>
      </w:r>
      <w:r w:rsidRPr="006151A9">
        <w:rPr>
          <w:sz w:val="28"/>
          <w:szCs w:val="28"/>
          <w:lang w:eastAsia="ar-SA"/>
        </w:rPr>
        <w:t>тель</w:t>
      </w:r>
      <w:r w:rsidRPr="006151A9">
        <w:rPr>
          <w:sz w:val="28"/>
          <w:szCs w:val="28"/>
          <w:lang w:eastAsia="ar-SA"/>
        </w:rPr>
        <w:softHyphen/>
        <w:t>ных умений, приобретение навыков геометрических по</w:t>
      </w:r>
      <w:r w:rsidRPr="006151A9">
        <w:rPr>
          <w:sz w:val="28"/>
          <w:szCs w:val="28"/>
          <w:lang w:eastAsia="ar-SA"/>
        </w:rPr>
        <w:softHyphen/>
        <w:t>строений;</w:t>
      </w:r>
    </w:p>
    <w:p w:rsidR="006151A9" w:rsidRPr="006151A9" w:rsidRDefault="006151A9" w:rsidP="006151A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151A9">
        <w:rPr>
          <w:sz w:val="28"/>
          <w:szCs w:val="28"/>
          <w:lang w:eastAsia="ar-SA"/>
        </w:rPr>
        <w:lastRenderedPageBreak/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6151A9">
        <w:rPr>
          <w:sz w:val="28"/>
          <w:szCs w:val="28"/>
          <w:lang w:eastAsia="ar-SA"/>
        </w:rPr>
        <w:softHyphen/>
        <w:t>ские знания о них для решения геометрических и практи</w:t>
      </w:r>
      <w:r w:rsidRPr="006151A9">
        <w:rPr>
          <w:sz w:val="28"/>
          <w:szCs w:val="28"/>
          <w:lang w:eastAsia="ar-SA"/>
        </w:rPr>
        <w:softHyphen/>
        <w:t>ческих задач;</w:t>
      </w:r>
    </w:p>
    <w:p w:rsidR="006151A9" w:rsidRPr="006151A9" w:rsidRDefault="006151A9" w:rsidP="006151A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151A9">
        <w:rPr>
          <w:sz w:val="28"/>
          <w:szCs w:val="28"/>
          <w:lang w:eastAsia="ar-SA"/>
        </w:rPr>
        <w:t>умение измерять длины отрезков, величины углов, исполь</w:t>
      </w:r>
      <w:r w:rsidRPr="006151A9">
        <w:rPr>
          <w:sz w:val="28"/>
          <w:szCs w:val="28"/>
          <w:lang w:eastAsia="ar-SA"/>
        </w:rPr>
        <w:softHyphen/>
        <w:t>зовать формулы для н</w:t>
      </w:r>
      <w:r w:rsidRPr="006151A9">
        <w:rPr>
          <w:sz w:val="28"/>
          <w:szCs w:val="28"/>
          <w:lang w:eastAsia="ar-SA"/>
        </w:rPr>
        <w:t>а</w:t>
      </w:r>
      <w:r w:rsidRPr="006151A9">
        <w:rPr>
          <w:sz w:val="28"/>
          <w:szCs w:val="28"/>
          <w:lang w:eastAsia="ar-SA"/>
        </w:rPr>
        <w:t>хождения периметров, площадей и объёмов геометрических фигур;</w:t>
      </w:r>
    </w:p>
    <w:p w:rsidR="006151A9" w:rsidRPr="006151A9" w:rsidRDefault="006151A9" w:rsidP="006151A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6151A9">
        <w:rPr>
          <w:sz w:val="28"/>
          <w:szCs w:val="28"/>
          <w:lang w:eastAsia="ar-SA"/>
        </w:rPr>
        <w:t xml:space="preserve">умение применять изученные понятия, результаты, методы для решения задач практического </w:t>
      </w:r>
      <w:r>
        <w:rPr>
          <w:sz w:val="28"/>
          <w:szCs w:val="28"/>
          <w:lang w:eastAsia="ar-SA"/>
        </w:rPr>
        <w:t>характера и задач из с</w:t>
      </w:r>
      <w:r w:rsidRPr="006151A9">
        <w:rPr>
          <w:sz w:val="28"/>
          <w:szCs w:val="28"/>
          <w:lang w:eastAsia="ar-SA"/>
        </w:rPr>
        <w:t>межных дисциплин с использованием при н</w:t>
      </w:r>
      <w:r w:rsidRPr="006151A9">
        <w:rPr>
          <w:sz w:val="28"/>
          <w:szCs w:val="28"/>
          <w:lang w:eastAsia="ar-SA"/>
        </w:rPr>
        <w:t>е</w:t>
      </w:r>
      <w:r w:rsidRPr="006151A9">
        <w:rPr>
          <w:sz w:val="28"/>
          <w:szCs w:val="28"/>
          <w:lang w:eastAsia="ar-SA"/>
        </w:rPr>
        <w:t>обходимости справочных материалов, калькулятора, компьютера.</w:t>
      </w:r>
    </w:p>
    <w:p w:rsidR="006151A9" w:rsidRPr="0052276C" w:rsidRDefault="006151A9" w:rsidP="00726371">
      <w:pPr>
        <w:suppressAutoHyphens/>
        <w:rPr>
          <w:sz w:val="28"/>
          <w:szCs w:val="28"/>
          <w:lang w:eastAsia="ar-SA"/>
        </w:rPr>
      </w:pPr>
    </w:p>
    <w:p w:rsidR="00726371" w:rsidRPr="00FC483A" w:rsidRDefault="00726371" w:rsidP="00726371">
      <w:pPr>
        <w:suppressAutoHyphens/>
        <w:jc w:val="right"/>
        <w:rPr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</w:p>
    <w:p w:rsidR="00726371" w:rsidRDefault="00726371" w:rsidP="006151A9">
      <w:pPr>
        <w:suppressAutoHyphens/>
        <w:rPr>
          <w:b/>
          <w:sz w:val="28"/>
          <w:szCs w:val="28"/>
          <w:lang w:eastAsia="ar-SA"/>
        </w:rPr>
        <w:sectPr w:rsidR="00726371" w:rsidSect="00A50EBA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726371" w:rsidRDefault="00726371" w:rsidP="006151A9">
      <w:pPr>
        <w:suppressAutoHyphens/>
        <w:jc w:val="center"/>
        <w:rPr>
          <w:b/>
          <w:sz w:val="28"/>
          <w:szCs w:val="28"/>
          <w:lang w:eastAsia="ar-SA"/>
        </w:rPr>
      </w:pPr>
      <w:r w:rsidRPr="0052276C">
        <w:rPr>
          <w:b/>
          <w:sz w:val="28"/>
          <w:szCs w:val="28"/>
          <w:lang w:eastAsia="ar-SA"/>
        </w:rPr>
        <w:lastRenderedPageBreak/>
        <w:t xml:space="preserve">Содержание </w:t>
      </w:r>
      <w:r>
        <w:rPr>
          <w:b/>
          <w:sz w:val="28"/>
          <w:szCs w:val="28"/>
          <w:lang w:eastAsia="ar-SA"/>
        </w:rPr>
        <w:t>учебной</w:t>
      </w:r>
      <w:r w:rsidRPr="0052276C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дисциплины</w:t>
      </w:r>
      <w:r w:rsidRPr="0052276C">
        <w:rPr>
          <w:b/>
          <w:sz w:val="28"/>
          <w:szCs w:val="28"/>
          <w:lang w:eastAsia="ar-SA"/>
        </w:rPr>
        <w:t xml:space="preserve"> (курса)</w:t>
      </w:r>
    </w:p>
    <w:p w:rsidR="00726371" w:rsidRPr="0052276C" w:rsidRDefault="00726371" w:rsidP="00726371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2835"/>
        <w:gridCol w:w="5387"/>
        <w:gridCol w:w="850"/>
        <w:gridCol w:w="709"/>
        <w:gridCol w:w="850"/>
        <w:gridCol w:w="851"/>
        <w:gridCol w:w="709"/>
        <w:gridCol w:w="850"/>
      </w:tblGrid>
      <w:tr w:rsidR="00726371" w:rsidRPr="0052276C" w:rsidTr="00AD0511">
        <w:trPr>
          <w:trHeight w:val="932"/>
        </w:trPr>
        <w:tc>
          <w:tcPr>
            <w:tcW w:w="392" w:type="dxa"/>
            <w:vMerge w:val="restart"/>
          </w:tcPr>
          <w:p w:rsidR="00726371" w:rsidRPr="0052276C" w:rsidRDefault="00726371" w:rsidP="00AD0511">
            <w:pPr>
              <w:suppressAutoHyphens/>
              <w:jc w:val="center"/>
              <w:rPr>
                <w:b/>
                <w:lang w:eastAsia="ar-SA"/>
              </w:rPr>
            </w:pPr>
            <w:r w:rsidRPr="0052276C">
              <w:rPr>
                <w:b/>
                <w:lang w:eastAsia="ar-SA"/>
              </w:rPr>
              <w:t>№</w:t>
            </w:r>
          </w:p>
          <w:p w:rsidR="00726371" w:rsidRPr="0052276C" w:rsidRDefault="00726371" w:rsidP="00AD0511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 w:rsidRPr="0052276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52276C">
              <w:rPr>
                <w:b/>
                <w:lang w:eastAsia="ar-SA"/>
              </w:rPr>
              <w:t>/</w:t>
            </w:r>
            <w:proofErr w:type="spellStart"/>
            <w:r w:rsidRPr="0052276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726371" w:rsidRPr="0052276C" w:rsidRDefault="00726371" w:rsidP="00AD0511">
            <w:pPr>
              <w:suppressAutoHyphens/>
              <w:jc w:val="center"/>
              <w:rPr>
                <w:b/>
                <w:lang w:eastAsia="ar-SA"/>
              </w:rPr>
            </w:pPr>
            <w:r w:rsidRPr="0052276C">
              <w:rPr>
                <w:b/>
                <w:lang w:eastAsia="ar-SA"/>
              </w:rPr>
              <w:t>Название раздела (блока)</w:t>
            </w:r>
          </w:p>
        </w:tc>
        <w:tc>
          <w:tcPr>
            <w:tcW w:w="2835" w:type="dxa"/>
            <w:vMerge w:val="restart"/>
          </w:tcPr>
          <w:p w:rsidR="00726371" w:rsidRPr="0052276C" w:rsidRDefault="00726371" w:rsidP="00AD051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и ее содержание</w:t>
            </w:r>
          </w:p>
        </w:tc>
        <w:tc>
          <w:tcPr>
            <w:tcW w:w="5387" w:type="dxa"/>
            <w:vMerge w:val="restart"/>
          </w:tcPr>
          <w:p w:rsidR="00726371" w:rsidRPr="0052276C" w:rsidRDefault="00726371" w:rsidP="00AD0511">
            <w:pPr>
              <w:suppressAutoHyphens/>
              <w:jc w:val="center"/>
              <w:rPr>
                <w:b/>
                <w:lang w:eastAsia="ar-SA"/>
              </w:rPr>
            </w:pPr>
            <w:r w:rsidRPr="0052276C">
              <w:rPr>
                <w:b/>
                <w:lang w:eastAsia="ar-SA"/>
              </w:rPr>
              <w:t>Характеристика основных видов деятельности ученика</w:t>
            </w:r>
          </w:p>
        </w:tc>
        <w:tc>
          <w:tcPr>
            <w:tcW w:w="850" w:type="dxa"/>
            <w:vMerge w:val="restart"/>
          </w:tcPr>
          <w:p w:rsidR="00726371" w:rsidRPr="0052276C" w:rsidRDefault="00726371" w:rsidP="00AD0511">
            <w:pPr>
              <w:suppressAutoHyphens/>
              <w:jc w:val="center"/>
              <w:rPr>
                <w:b/>
                <w:lang w:eastAsia="ar-SA"/>
              </w:rPr>
            </w:pPr>
            <w:r w:rsidRPr="0052276C">
              <w:rPr>
                <w:b/>
                <w:lang w:eastAsia="ar-SA"/>
              </w:rPr>
              <w:t xml:space="preserve">Кол-во </w:t>
            </w:r>
          </w:p>
          <w:p w:rsidR="00726371" w:rsidRPr="0052276C" w:rsidRDefault="00726371" w:rsidP="00AD0511">
            <w:pPr>
              <w:suppressAutoHyphens/>
              <w:jc w:val="center"/>
              <w:rPr>
                <w:b/>
                <w:lang w:eastAsia="ar-SA"/>
              </w:rPr>
            </w:pPr>
            <w:r w:rsidRPr="0052276C">
              <w:rPr>
                <w:b/>
                <w:lang w:eastAsia="ar-SA"/>
              </w:rPr>
              <w:t>часов</w:t>
            </w:r>
          </w:p>
        </w:tc>
        <w:tc>
          <w:tcPr>
            <w:tcW w:w="3969" w:type="dxa"/>
            <w:gridSpan w:val="5"/>
          </w:tcPr>
          <w:p w:rsidR="00726371" w:rsidRPr="0052276C" w:rsidRDefault="00726371" w:rsidP="00AD0511">
            <w:pPr>
              <w:suppressAutoHyphens/>
              <w:jc w:val="center"/>
              <w:rPr>
                <w:b/>
                <w:lang w:eastAsia="ar-SA"/>
              </w:rPr>
            </w:pPr>
            <w:r w:rsidRPr="0052276C">
              <w:rPr>
                <w:b/>
                <w:lang w:eastAsia="ar-SA"/>
              </w:rPr>
              <w:t xml:space="preserve">Из них кол-во часов, отведенных </w:t>
            </w:r>
            <w:r>
              <w:rPr>
                <w:b/>
                <w:lang w:eastAsia="ar-SA"/>
              </w:rPr>
              <w:t xml:space="preserve">на практическую часть </w:t>
            </w:r>
          </w:p>
        </w:tc>
      </w:tr>
      <w:tr w:rsidR="00726371" w:rsidRPr="0052276C" w:rsidTr="00AD0511">
        <w:trPr>
          <w:cantSplit/>
          <w:trHeight w:val="1758"/>
        </w:trPr>
        <w:tc>
          <w:tcPr>
            <w:tcW w:w="392" w:type="dxa"/>
            <w:vMerge/>
          </w:tcPr>
          <w:p w:rsidR="00726371" w:rsidRPr="0052276C" w:rsidRDefault="00726371" w:rsidP="00AD0511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</w:tcPr>
          <w:p w:rsidR="00726371" w:rsidRPr="0052276C" w:rsidRDefault="00726371" w:rsidP="00AD0511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vMerge/>
          </w:tcPr>
          <w:p w:rsidR="00726371" w:rsidRPr="0052276C" w:rsidRDefault="00726371" w:rsidP="00AD0511">
            <w:pPr>
              <w:suppressAutoHyphens/>
              <w:rPr>
                <w:lang w:eastAsia="ar-SA"/>
              </w:rPr>
            </w:pPr>
          </w:p>
        </w:tc>
        <w:tc>
          <w:tcPr>
            <w:tcW w:w="5387" w:type="dxa"/>
            <w:vMerge/>
          </w:tcPr>
          <w:p w:rsidR="00726371" w:rsidRPr="0052276C" w:rsidRDefault="00726371" w:rsidP="00AD051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vMerge/>
          </w:tcPr>
          <w:p w:rsidR="00726371" w:rsidRPr="0052276C" w:rsidRDefault="00726371" w:rsidP="00AD051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extDirection w:val="btLr"/>
          </w:tcPr>
          <w:p w:rsidR="00726371" w:rsidRPr="0052276C" w:rsidRDefault="00726371" w:rsidP="00AD0511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52276C">
              <w:rPr>
                <w:b/>
                <w:lang w:eastAsia="ar-SA"/>
              </w:rPr>
              <w:t>проектов</w:t>
            </w:r>
          </w:p>
        </w:tc>
        <w:tc>
          <w:tcPr>
            <w:tcW w:w="850" w:type="dxa"/>
            <w:textDirection w:val="btLr"/>
          </w:tcPr>
          <w:p w:rsidR="00726371" w:rsidRPr="0052276C" w:rsidRDefault="00726371" w:rsidP="00AD0511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52276C">
              <w:rPr>
                <w:b/>
                <w:lang w:eastAsia="ar-SA"/>
              </w:rPr>
              <w:t>контр</w:t>
            </w:r>
            <w:proofErr w:type="gramStart"/>
            <w:r w:rsidRPr="0052276C">
              <w:rPr>
                <w:b/>
                <w:lang w:eastAsia="ar-SA"/>
              </w:rPr>
              <w:t>.</w:t>
            </w:r>
            <w:proofErr w:type="gramEnd"/>
            <w:r>
              <w:rPr>
                <w:b/>
                <w:lang w:eastAsia="ar-SA"/>
              </w:rPr>
              <w:t xml:space="preserve"> </w:t>
            </w:r>
            <w:proofErr w:type="gramStart"/>
            <w:r w:rsidRPr="0052276C">
              <w:rPr>
                <w:b/>
                <w:lang w:eastAsia="ar-SA"/>
              </w:rPr>
              <w:t>р</w:t>
            </w:r>
            <w:proofErr w:type="gramEnd"/>
            <w:r w:rsidRPr="0052276C">
              <w:rPr>
                <w:b/>
                <w:lang w:eastAsia="ar-SA"/>
              </w:rPr>
              <w:t>аб.</w:t>
            </w:r>
          </w:p>
        </w:tc>
        <w:tc>
          <w:tcPr>
            <w:tcW w:w="851" w:type="dxa"/>
            <w:textDirection w:val="btLr"/>
          </w:tcPr>
          <w:p w:rsidR="00726371" w:rsidRPr="0052276C" w:rsidRDefault="00726371" w:rsidP="00AD0511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proofErr w:type="spellStart"/>
            <w:r w:rsidRPr="0052276C">
              <w:rPr>
                <w:b/>
                <w:lang w:eastAsia="ar-SA"/>
              </w:rPr>
              <w:t>практ</w:t>
            </w:r>
            <w:proofErr w:type="spellEnd"/>
            <w:r w:rsidRPr="0052276C">
              <w:rPr>
                <w:b/>
                <w:lang w:eastAsia="ar-SA"/>
              </w:rPr>
              <w:t>./</w:t>
            </w:r>
            <w:proofErr w:type="spellStart"/>
            <w:r w:rsidRPr="0052276C">
              <w:rPr>
                <w:b/>
                <w:lang w:eastAsia="ar-SA"/>
              </w:rPr>
              <w:t>лабор</w:t>
            </w:r>
            <w:proofErr w:type="spellEnd"/>
            <w:r w:rsidRPr="0052276C">
              <w:rPr>
                <w:b/>
                <w:lang w:eastAsia="ar-SA"/>
              </w:rPr>
              <w:t>.</w:t>
            </w:r>
            <w:r>
              <w:rPr>
                <w:b/>
                <w:lang w:eastAsia="ar-SA"/>
              </w:rPr>
              <w:t xml:space="preserve"> </w:t>
            </w:r>
            <w:r w:rsidRPr="0052276C">
              <w:rPr>
                <w:b/>
                <w:lang w:eastAsia="ar-SA"/>
              </w:rPr>
              <w:t>раб.</w:t>
            </w:r>
          </w:p>
        </w:tc>
        <w:tc>
          <w:tcPr>
            <w:tcW w:w="709" w:type="dxa"/>
            <w:textDirection w:val="btLr"/>
          </w:tcPr>
          <w:p w:rsidR="00726371" w:rsidRPr="0052276C" w:rsidRDefault="00726371" w:rsidP="00AD0511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52276C">
              <w:rPr>
                <w:b/>
                <w:lang w:eastAsia="ar-SA"/>
              </w:rPr>
              <w:t>развитие речи</w:t>
            </w:r>
          </w:p>
        </w:tc>
        <w:tc>
          <w:tcPr>
            <w:tcW w:w="850" w:type="dxa"/>
            <w:textDirection w:val="btLr"/>
          </w:tcPr>
          <w:p w:rsidR="00726371" w:rsidRPr="0052276C" w:rsidRDefault="00726371" w:rsidP="00AD0511">
            <w:pPr>
              <w:suppressAutoHyphens/>
              <w:ind w:left="113" w:right="113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</w:t>
            </w:r>
            <w:r w:rsidRPr="0052276C">
              <w:rPr>
                <w:b/>
                <w:lang w:eastAsia="ar-SA"/>
              </w:rPr>
              <w:t>экскурсий</w:t>
            </w:r>
          </w:p>
        </w:tc>
      </w:tr>
      <w:tr w:rsidR="001770CD" w:rsidRPr="0052276C" w:rsidTr="00AD0511">
        <w:tc>
          <w:tcPr>
            <w:tcW w:w="392" w:type="dxa"/>
          </w:tcPr>
          <w:p w:rsidR="001770CD" w:rsidRPr="0052276C" w:rsidRDefault="001770CD" w:rsidP="00AD051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59" w:type="dxa"/>
          </w:tcPr>
          <w:p w:rsidR="001770CD" w:rsidRPr="001770CD" w:rsidRDefault="00175253" w:rsidP="00AD0511">
            <w:pPr>
              <w:suppressAutoHyphens/>
              <w:rPr>
                <w:lang w:eastAsia="ar-SA"/>
              </w:rPr>
            </w:pPr>
            <w:r>
              <w:rPr>
                <w:rStyle w:val="c16"/>
              </w:rPr>
              <w:t xml:space="preserve">Гл.9. </w:t>
            </w:r>
            <w:r w:rsidR="001770CD" w:rsidRPr="001770CD">
              <w:rPr>
                <w:rStyle w:val="c16"/>
                <w:rFonts w:eastAsia="Arial Unicode MS"/>
              </w:rPr>
              <w:t>Векторы</w:t>
            </w:r>
          </w:p>
        </w:tc>
        <w:tc>
          <w:tcPr>
            <w:tcW w:w="2835" w:type="dxa"/>
          </w:tcPr>
          <w:p w:rsidR="001770CD" w:rsidRPr="00D9669B" w:rsidRDefault="001770CD" w:rsidP="00AD0511">
            <w:pPr>
              <w:rPr>
                <w:rStyle w:val="c16"/>
                <w:rFonts w:eastAsia="Arial Unicode MS"/>
              </w:rPr>
            </w:pPr>
            <w:r w:rsidRPr="00DD7E72">
              <w:t>Понятие вектора</w:t>
            </w:r>
            <w:proofErr w:type="gramStart"/>
            <w:r w:rsidRPr="00DD7E72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DD7E72">
              <w:t xml:space="preserve">Сложение и вычитание векторов </w:t>
            </w:r>
            <w:r>
              <w:t xml:space="preserve">. </w:t>
            </w:r>
            <w:r w:rsidRPr="00DD7E72">
              <w:t>Умнож</w:t>
            </w:r>
            <w:r w:rsidRPr="00DD7E72">
              <w:t>е</w:t>
            </w:r>
            <w:r w:rsidRPr="00DD7E72">
              <w:t>ние вектора на число.</w:t>
            </w:r>
            <w:r>
              <w:t xml:space="preserve"> </w:t>
            </w:r>
            <w:r w:rsidRPr="00DD7E72">
              <w:t>Применение векторов к решению задач</w:t>
            </w:r>
          </w:p>
        </w:tc>
        <w:tc>
          <w:tcPr>
            <w:tcW w:w="5387" w:type="dxa"/>
          </w:tcPr>
          <w:p w:rsidR="001770CD" w:rsidRPr="007C6626" w:rsidRDefault="001770CD" w:rsidP="00AD0511">
            <w:pPr>
              <w:jc w:val="both"/>
            </w:pPr>
            <w:r w:rsidRPr="0070534D">
              <w:rPr>
                <w:rStyle w:val="c16"/>
                <w:rFonts w:eastAsia="Arial Unicode MS"/>
              </w:rPr>
              <w:t>Формулировать определения и иллюс</w:t>
            </w:r>
            <w:r w:rsidRPr="0070534D">
              <w:rPr>
                <w:rStyle w:val="c16"/>
                <w:rFonts w:eastAsia="Arial Unicode MS"/>
              </w:rPr>
              <w:t>т</w:t>
            </w:r>
            <w:r w:rsidRPr="0070534D">
              <w:rPr>
                <w:rStyle w:val="c16"/>
                <w:rFonts w:eastAsia="Arial Unicode MS"/>
              </w:rPr>
              <w:t>рировать понятия вектора, его длины, коллинеарных и</w:t>
            </w:r>
            <w:r>
              <w:rPr>
                <w:rStyle w:val="c16"/>
                <w:rFonts w:eastAsia="Arial Unicode MS"/>
              </w:rPr>
              <w:t xml:space="preserve"> </w:t>
            </w:r>
            <w:r w:rsidRPr="0070534D">
              <w:rPr>
                <w:rStyle w:val="c16"/>
                <w:rFonts w:eastAsia="Arial Unicode MS"/>
              </w:rPr>
              <w:t>равных векторов, м</w:t>
            </w:r>
            <w:r w:rsidRPr="0070534D">
              <w:rPr>
                <w:rStyle w:val="c16"/>
                <w:rFonts w:eastAsia="Arial Unicode MS"/>
              </w:rPr>
              <w:t>о</w:t>
            </w:r>
            <w:r w:rsidRPr="0070534D">
              <w:rPr>
                <w:rStyle w:val="c16"/>
                <w:rFonts w:eastAsia="Arial Unicode MS"/>
              </w:rPr>
              <w:t>тивировать введение</w:t>
            </w:r>
            <w:r>
              <w:rPr>
                <w:rStyle w:val="c16"/>
                <w:rFonts w:eastAsia="Arial Unicode MS"/>
              </w:rPr>
              <w:t xml:space="preserve"> </w:t>
            </w:r>
            <w:r w:rsidRPr="0070534D">
              <w:rPr>
                <w:rStyle w:val="c16"/>
                <w:rFonts w:eastAsia="Arial Unicode MS"/>
              </w:rPr>
              <w:t>понятий и</w:t>
            </w:r>
            <w:r>
              <w:rPr>
                <w:rStyle w:val="c16"/>
                <w:rFonts w:eastAsia="Arial Unicode MS"/>
              </w:rPr>
              <w:t xml:space="preserve"> </w:t>
            </w:r>
            <w:r w:rsidRPr="0070534D">
              <w:rPr>
                <w:rStyle w:val="c16"/>
                <w:rFonts w:eastAsia="Arial Unicode MS"/>
              </w:rPr>
              <w:t>действий, связанных с векторами,</w:t>
            </w:r>
            <w:r>
              <w:rPr>
                <w:rStyle w:val="c16"/>
                <w:rFonts w:eastAsia="Arial Unicode MS"/>
              </w:rPr>
              <w:t xml:space="preserve"> соответс</w:t>
            </w:r>
            <w:r>
              <w:rPr>
                <w:rStyle w:val="c16"/>
                <w:rFonts w:eastAsia="Arial Unicode MS"/>
              </w:rPr>
              <w:t>т</w:t>
            </w:r>
            <w:r>
              <w:rPr>
                <w:rStyle w:val="c16"/>
                <w:rFonts w:eastAsia="Arial Unicode MS"/>
              </w:rPr>
              <w:t>вующими примерами, относящихся к физическим векторным величинам, применять векторы и действия над н</w:t>
            </w:r>
            <w:r>
              <w:rPr>
                <w:rStyle w:val="c16"/>
                <w:rFonts w:eastAsia="Arial Unicode MS"/>
              </w:rPr>
              <w:t>и</w:t>
            </w:r>
            <w:r>
              <w:rPr>
                <w:rStyle w:val="c16"/>
                <w:rFonts w:eastAsia="Arial Unicode MS"/>
              </w:rPr>
              <w:t>ми при решении геометрических задач</w:t>
            </w:r>
            <w:r w:rsidRPr="0070534D">
              <w:rPr>
                <w:rStyle w:val="c16"/>
                <w:rFonts w:eastAsia="Arial Unicode MS"/>
              </w:rPr>
              <w:t xml:space="preserve"> </w:t>
            </w:r>
          </w:p>
        </w:tc>
        <w:tc>
          <w:tcPr>
            <w:tcW w:w="850" w:type="dxa"/>
          </w:tcPr>
          <w:p w:rsidR="001770CD" w:rsidRPr="00345030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09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09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850" w:type="dxa"/>
          </w:tcPr>
          <w:p w:rsidR="001770CD" w:rsidRPr="00A52963" w:rsidRDefault="001770CD" w:rsidP="00AD0511">
            <w:pPr>
              <w:suppressAutoHyphens/>
              <w:rPr>
                <w:lang w:eastAsia="ar-SA"/>
              </w:rPr>
            </w:pPr>
          </w:p>
        </w:tc>
      </w:tr>
      <w:tr w:rsidR="001770CD" w:rsidRPr="0052276C" w:rsidTr="00AD0511">
        <w:tc>
          <w:tcPr>
            <w:tcW w:w="392" w:type="dxa"/>
          </w:tcPr>
          <w:p w:rsidR="001770CD" w:rsidRPr="0052276C" w:rsidRDefault="001770CD" w:rsidP="00AD051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559" w:type="dxa"/>
          </w:tcPr>
          <w:p w:rsidR="001770CD" w:rsidRPr="006151A9" w:rsidRDefault="001770CD" w:rsidP="00AD0511">
            <w:pPr>
              <w:suppressAutoHyphens/>
              <w:rPr>
                <w:lang w:eastAsia="ar-SA"/>
              </w:rPr>
            </w:pPr>
            <w:r>
              <w:rPr>
                <w:rStyle w:val="c16"/>
              </w:rPr>
              <w:t>Гл.10</w:t>
            </w:r>
            <w:r w:rsidR="00175253">
              <w:rPr>
                <w:rStyle w:val="c16"/>
              </w:rPr>
              <w:t>.</w:t>
            </w:r>
            <w:r>
              <w:rPr>
                <w:rStyle w:val="c16"/>
              </w:rPr>
              <w:t xml:space="preserve"> </w:t>
            </w:r>
            <w:r w:rsidRPr="006151A9">
              <w:rPr>
                <w:rStyle w:val="c16"/>
              </w:rPr>
              <w:t>Метод координат</w:t>
            </w:r>
          </w:p>
        </w:tc>
        <w:tc>
          <w:tcPr>
            <w:tcW w:w="2835" w:type="dxa"/>
          </w:tcPr>
          <w:p w:rsidR="001770CD" w:rsidRPr="00D9669B" w:rsidRDefault="001770CD" w:rsidP="00AD0511">
            <w:pPr>
              <w:jc w:val="both"/>
              <w:rPr>
                <w:rStyle w:val="c16"/>
                <w:rFonts w:eastAsia="Arial Unicode MS"/>
              </w:rPr>
            </w:pPr>
            <w:r w:rsidRPr="00DD7E72">
              <w:t>Координаты вектора  Простейшие задачи в координатах</w:t>
            </w:r>
            <w:r>
              <w:t>. У</w:t>
            </w:r>
            <w:r w:rsidRPr="00DD7E72">
              <w:t>равнения окружности и прямой</w:t>
            </w:r>
            <w:r>
              <w:t>.</w:t>
            </w:r>
          </w:p>
        </w:tc>
        <w:tc>
          <w:tcPr>
            <w:tcW w:w="5387" w:type="dxa"/>
          </w:tcPr>
          <w:p w:rsidR="001770CD" w:rsidRPr="00D35548" w:rsidRDefault="001770CD" w:rsidP="00AD0511">
            <w:pPr>
              <w:jc w:val="both"/>
            </w:pPr>
            <w:r w:rsidRPr="00F0370F">
              <w:rPr>
                <w:rStyle w:val="c16"/>
                <w:rFonts w:eastAsia="Arial Unicode MS"/>
              </w:rPr>
              <w:t>Объяснять и иллюстрировать понятия прямоугольной системы координат, к</w:t>
            </w:r>
            <w:r w:rsidRPr="00F0370F">
              <w:rPr>
                <w:rStyle w:val="c16"/>
                <w:rFonts w:eastAsia="Arial Unicode MS"/>
              </w:rPr>
              <w:t>о</w:t>
            </w:r>
            <w:r w:rsidRPr="00F0370F">
              <w:rPr>
                <w:rStyle w:val="c16"/>
                <w:rFonts w:eastAsia="Arial Unicode MS"/>
              </w:rPr>
              <w:t>ординат точки и координат вектора; в</w:t>
            </w:r>
            <w:r w:rsidRPr="00F0370F">
              <w:rPr>
                <w:rStyle w:val="c16"/>
                <w:rFonts w:eastAsia="Arial Unicode MS"/>
              </w:rPr>
              <w:t>ы</w:t>
            </w:r>
            <w:r w:rsidRPr="00F0370F">
              <w:rPr>
                <w:rStyle w:val="c16"/>
                <w:rFonts w:eastAsia="Arial Unicode MS"/>
              </w:rPr>
              <w:t>водить и использовать при решении з</w:t>
            </w:r>
            <w:r w:rsidRPr="00F0370F">
              <w:rPr>
                <w:rStyle w:val="c16"/>
                <w:rFonts w:eastAsia="Arial Unicode MS"/>
              </w:rPr>
              <w:t>а</w:t>
            </w:r>
            <w:r w:rsidRPr="00F0370F">
              <w:rPr>
                <w:rStyle w:val="c16"/>
                <w:rFonts w:eastAsia="Arial Unicode MS"/>
              </w:rPr>
              <w:t>дач формулы координат середины о</w:t>
            </w:r>
            <w:r w:rsidRPr="00F0370F">
              <w:rPr>
                <w:rStyle w:val="c16"/>
                <w:rFonts w:eastAsia="Arial Unicode MS"/>
              </w:rPr>
              <w:t>т</w:t>
            </w:r>
            <w:r w:rsidRPr="00F0370F">
              <w:rPr>
                <w:rStyle w:val="c16"/>
                <w:rFonts w:eastAsia="Arial Unicode MS"/>
              </w:rPr>
              <w:t>резка, длины вектора, расстояния между двумя точками, уравнения окружности и п</w:t>
            </w:r>
            <w:r>
              <w:rPr>
                <w:rStyle w:val="c16"/>
                <w:rFonts w:eastAsia="Arial Unicode MS"/>
              </w:rPr>
              <w:t>рямой</w:t>
            </w:r>
          </w:p>
        </w:tc>
        <w:tc>
          <w:tcPr>
            <w:tcW w:w="850" w:type="dxa"/>
          </w:tcPr>
          <w:p w:rsidR="001770CD" w:rsidRPr="00345030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EE396C">
              <w:rPr>
                <w:lang w:eastAsia="ar-SA"/>
              </w:rPr>
              <w:t>0</w:t>
            </w:r>
          </w:p>
        </w:tc>
        <w:tc>
          <w:tcPr>
            <w:tcW w:w="709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09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50" w:type="dxa"/>
          </w:tcPr>
          <w:p w:rsidR="001770CD" w:rsidRPr="00A52963" w:rsidRDefault="001770CD" w:rsidP="00AD0511">
            <w:pPr>
              <w:suppressAutoHyphens/>
              <w:rPr>
                <w:lang w:eastAsia="ar-SA"/>
              </w:rPr>
            </w:pPr>
          </w:p>
        </w:tc>
      </w:tr>
      <w:tr w:rsidR="001770CD" w:rsidRPr="0052276C" w:rsidTr="00AD0511">
        <w:tc>
          <w:tcPr>
            <w:tcW w:w="392" w:type="dxa"/>
          </w:tcPr>
          <w:p w:rsidR="001770CD" w:rsidRPr="0052276C" w:rsidRDefault="001770CD" w:rsidP="00AD051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59" w:type="dxa"/>
          </w:tcPr>
          <w:p w:rsidR="001770CD" w:rsidRPr="006151A9" w:rsidRDefault="001770CD" w:rsidP="00AD0511">
            <w:pPr>
              <w:suppressAutoHyphens/>
              <w:rPr>
                <w:lang w:eastAsia="ar-SA"/>
              </w:rPr>
            </w:pPr>
            <w:r>
              <w:rPr>
                <w:rStyle w:val="c16"/>
              </w:rPr>
              <w:t>Гл.11</w:t>
            </w:r>
            <w:r w:rsidR="00175253">
              <w:rPr>
                <w:rStyle w:val="c16"/>
              </w:rPr>
              <w:t>.</w:t>
            </w:r>
            <w:r>
              <w:rPr>
                <w:rStyle w:val="c16"/>
              </w:rPr>
              <w:t xml:space="preserve"> </w:t>
            </w:r>
            <w:r w:rsidRPr="006151A9">
              <w:rPr>
                <w:rStyle w:val="c16"/>
              </w:rPr>
              <w:t>Соотношение между сторонами и углами тр</w:t>
            </w:r>
            <w:r w:rsidRPr="006151A9">
              <w:rPr>
                <w:rStyle w:val="c16"/>
              </w:rPr>
              <w:t>е</w:t>
            </w:r>
            <w:r w:rsidRPr="006151A9">
              <w:rPr>
                <w:rStyle w:val="c16"/>
              </w:rPr>
              <w:t>угольника. Скалярное произведение векторов</w:t>
            </w:r>
          </w:p>
        </w:tc>
        <w:tc>
          <w:tcPr>
            <w:tcW w:w="2835" w:type="dxa"/>
          </w:tcPr>
          <w:p w:rsidR="001770CD" w:rsidRPr="00D9669B" w:rsidRDefault="001770CD" w:rsidP="00AD0511">
            <w:pPr>
              <w:rPr>
                <w:rStyle w:val="c16"/>
                <w:rFonts w:eastAsia="Arial Unicode MS"/>
              </w:rPr>
            </w:pPr>
            <w:r w:rsidRPr="00DD7E72">
              <w:t>Синус, косинус, тангенс, котангенс угла</w:t>
            </w:r>
            <w:proofErr w:type="gramStart"/>
            <w:r w:rsidRPr="00DD7E72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DD7E72">
              <w:t xml:space="preserve">Соотношения между сторонами и углами треугольника </w:t>
            </w:r>
            <w:r>
              <w:t xml:space="preserve">. </w:t>
            </w:r>
            <w:r w:rsidRPr="00DD7E72">
              <w:t>Скалярное произведение векторов</w:t>
            </w:r>
            <w:r>
              <w:t xml:space="preserve">. </w:t>
            </w:r>
            <w:r w:rsidRPr="00DD7E72">
              <w:t>Решение задач</w:t>
            </w:r>
          </w:p>
        </w:tc>
        <w:tc>
          <w:tcPr>
            <w:tcW w:w="5387" w:type="dxa"/>
          </w:tcPr>
          <w:p w:rsidR="001770CD" w:rsidRPr="00D35548" w:rsidRDefault="001770CD" w:rsidP="001770CD">
            <w:pPr>
              <w:jc w:val="both"/>
            </w:pPr>
            <w:proofErr w:type="gramStart"/>
            <w:r w:rsidRPr="00F0370F">
              <w:rPr>
                <w:rStyle w:val="c16"/>
                <w:rFonts w:eastAsia="Arial Unicode MS"/>
              </w:rPr>
              <w:t>Формулировать и иллюстрировать о</w:t>
            </w:r>
            <w:r w:rsidRPr="00F0370F">
              <w:rPr>
                <w:rStyle w:val="c16"/>
                <w:rFonts w:eastAsia="Arial Unicode MS"/>
              </w:rPr>
              <w:t>п</w:t>
            </w:r>
            <w:r w:rsidRPr="00F0370F">
              <w:rPr>
                <w:rStyle w:val="c16"/>
                <w:rFonts w:eastAsia="Arial Unicode MS"/>
              </w:rPr>
              <w:t>ределения синуса, косинуса, тангенса и котангенса углов от 0 до 180°; выводить основное тригонометрическое тождес</w:t>
            </w:r>
            <w:r w:rsidRPr="00F0370F">
              <w:rPr>
                <w:rStyle w:val="c16"/>
                <w:rFonts w:eastAsia="Arial Unicode MS"/>
              </w:rPr>
              <w:t>т</w:t>
            </w:r>
            <w:r w:rsidRPr="00F0370F">
              <w:rPr>
                <w:rStyle w:val="c16"/>
                <w:rFonts w:eastAsia="Arial Unicode MS"/>
              </w:rPr>
              <w:t>во и формулы приведения; формулир</w:t>
            </w:r>
            <w:r w:rsidRPr="00F0370F">
              <w:rPr>
                <w:rStyle w:val="c16"/>
                <w:rFonts w:eastAsia="Arial Unicode MS"/>
              </w:rPr>
              <w:t>о</w:t>
            </w:r>
            <w:r w:rsidRPr="00F0370F">
              <w:rPr>
                <w:rStyle w:val="c16"/>
                <w:rFonts w:eastAsia="Arial Unicode MS"/>
              </w:rPr>
              <w:t>вать и доказывать теоремы синусов и косинусов, применять их при решении треугольников; объяснять, как испол</w:t>
            </w:r>
            <w:r w:rsidRPr="00F0370F">
              <w:rPr>
                <w:rStyle w:val="c16"/>
                <w:rFonts w:eastAsia="Arial Unicode MS"/>
              </w:rPr>
              <w:t>ь</w:t>
            </w:r>
            <w:r w:rsidRPr="00F0370F">
              <w:rPr>
                <w:rStyle w:val="c16"/>
                <w:rFonts w:eastAsia="Arial Unicode MS"/>
              </w:rPr>
              <w:t xml:space="preserve">зуются тригонометрические формулы в измерительных работах на местности; </w:t>
            </w:r>
            <w:r w:rsidRPr="00F0370F">
              <w:rPr>
                <w:rStyle w:val="c16"/>
                <w:rFonts w:eastAsia="Arial Unicode MS"/>
              </w:rPr>
              <w:lastRenderedPageBreak/>
              <w:t>формулировать определения угла ме</w:t>
            </w:r>
            <w:r w:rsidRPr="00F0370F">
              <w:rPr>
                <w:rStyle w:val="c16"/>
                <w:rFonts w:eastAsia="Arial Unicode MS"/>
              </w:rPr>
              <w:t>ж</w:t>
            </w:r>
            <w:r w:rsidRPr="00F0370F">
              <w:rPr>
                <w:rStyle w:val="c16"/>
                <w:rFonts w:eastAsia="Arial Unicode MS"/>
              </w:rPr>
              <w:t>ду векторами и скалярного произвед</w:t>
            </w:r>
            <w:r w:rsidRPr="00F0370F">
              <w:rPr>
                <w:rStyle w:val="c16"/>
                <w:rFonts w:eastAsia="Arial Unicode MS"/>
              </w:rPr>
              <w:t>е</w:t>
            </w:r>
            <w:r w:rsidRPr="00F0370F">
              <w:rPr>
                <w:rStyle w:val="c16"/>
                <w:rFonts w:eastAsia="Arial Unicode MS"/>
              </w:rPr>
              <w:t>ния векторов;</w:t>
            </w:r>
            <w:proofErr w:type="gramEnd"/>
            <w:r w:rsidRPr="00F0370F">
              <w:rPr>
                <w:rStyle w:val="c16"/>
                <w:rFonts w:eastAsia="Arial Unicode MS"/>
              </w:rPr>
              <w:t xml:space="preserve"> выводить' формулу ск</w:t>
            </w:r>
            <w:r w:rsidRPr="00F0370F">
              <w:rPr>
                <w:rStyle w:val="c16"/>
                <w:rFonts w:eastAsia="Arial Unicode MS"/>
              </w:rPr>
              <w:t>а</w:t>
            </w:r>
            <w:r w:rsidRPr="00F0370F">
              <w:rPr>
                <w:rStyle w:val="c16"/>
                <w:rFonts w:eastAsia="Arial Unicode MS"/>
              </w:rPr>
              <w:t>лярного произведения через координ</w:t>
            </w:r>
            <w:r w:rsidRPr="00F0370F">
              <w:rPr>
                <w:rStyle w:val="c16"/>
                <w:rFonts w:eastAsia="Arial Unicode MS"/>
              </w:rPr>
              <w:t>а</w:t>
            </w:r>
            <w:r w:rsidRPr="00F0370F">
              <w:rPr>
                <w:rStyle w:val="c16"/>
                <w:rFonts w:eastAsia="Arial Unicode MS"/>
              </w:rPr>
              <w:t>ты векторов; формулировать и обосновывать утверждение о свойствах ск</w:t>
            </w:r>
            <w:r w:rsidRPr="00F0370F">
              <w:rPr>
                <w:rStyle w:val="c16"/>
                <w:rFonts w:eastAsia="Arial Unicode MS"/>
              </w:rPr>
              <w:t>а</w:t>
            </w:r>
            <w:r w:rsidRPr="00F0370F">
              <w:rPr>
                <w:rStyle w:val="c16"/>
                <w:rFonts w:eastAsia="Arial Unicode MS"/>
              </w:rPr>
              <w:t>лярного произведения; использовать скалярное произведение векторов при решении задач</w:t>
            </w:r>
            <w:r>
              <w:rPr>
                <w:rStyle w:val="c16"/>
              </w:rPr>
              <w:t>.</w:t>
            </w:r>
          </w:p>
        </w:tc>
        <w:tc>
          <w:tcPr>
            <w:tcW w:w="850" w:type="dxa"/>
          </w:tcPr>
          <w:p w:rsidR="001770CD" w:rsidRPr="00345030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</w:t>
            </w:r>
          </w:p>
        </w:tc>
        <w:tc>
          <w:tcPr>
            <w:tcW w:w="709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09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850" w:type="dxa"/>
          </w:tcPr>
          <w:p w:rsidR="001770CD" w:rsidRPr="00A52963" w:rsidRDefault="001770CD" w:rsidP="00AD0511">
            <w:pPr>
              <w:suppressAutoHyphens/>
              <w:rPr>
                <w:lang w:eastAsia="ar-SA"/>
              </w:rPr>
            </w:pPr>
          </w:p>
        </w:tc>
      </w:tr>
      <w:tr w:rsidR="001770CD" w:rsidRPr="0052276C" w:rsidTr="00AD0511">
        <w:tc>
          <w:tcPr>
            <w:tcW w:w="392" w:type="dxa"/>
          </w:tcPr>
          <w:p w:rsidR="001770CD" w:rsidRPr="0052276C" w:rsidRDefault="001770CD" w:rsidP="00AD051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</w:p>
        </w:tc>
        <w:tc>
          <w:tcPr>
            <w:tcW w:w="1559" w:type="dxa"/>
          </w:tcPr>
          <w:p w:rsidR="001770CD" w:rsidRPr="006151A9" w:rsidRDefault="001770CD" w:rsidP="00AD0511">
            <w:pPr>
              <w:suppressAutoHyphens/>
              <w:rPr>
                <w:lang w:eastAsia="ar-SA"/>
              </w:rPr>
            </w:pPr>
            <w:r>
              <w:rPr>
                <w:rStyle w:val="c16"/>
              </w:rPr>
              <w:t xml:space="preserve">Гл.12 </w:t>
            </w:r>
            <w:r w:rsidRPr="006151A9">
              <w:rPr>
                <w:rStyle w:val="c16"/>
              </w:rPr>
              <w:t>Длина окружности и площадь круга</w:t>
            </w:r>
          </w:p>
        </w:tc>
        <w:tc>
          <w:tcPr>
            <w:tcW w:w="2835" w:type="dxa"/>
          </w:tcPr>
          <w:p w:rsidR="001770CD" w:rsidRPr="00510635" w:rsidRDefault="001770CD" w:rsidP="00AD0511">
            <w:pPr>
              <w:jc w:val="both"/>
              <w:rPr>
                <w:rStyle w:val="c16"/>
                <w:rFonts w:eastAsia="Arial Unicode MS"/>
              </w:rPr>
            </w:pPr>
            <w:r w:rsidRPr="00DD7E72">
              <w:t>Правильные многоугольники</w:t>
            </w:r>
            <w:r>
              <w:t xml:space="preserve">. </w:t>
            </w:r>
            <w:r w:rsidRPr="00DD7E72">
              <w:t>Длина окружности и площадь круга</w:t>
            </w:r>
            <w:r>
              <w:t xml:space="preserve">. </w:t>
            </w:r>
            <w:r w:rsidRPr="00DD7E72">
              <w:t xml:space="preserve">Решение задач </w:t>
            </w:r>
          </w:p>
        </w:tc>
        <w:tc>
          <w:tcPr>
            <w:tcW w:w="5387" w:type="dxa"/>
          </w:tcPr>
          <w:p w:rsidR="001770CD" w:rsidRPr="00D35548" w:rsidRDefault="001770CD" w:rsidP="001770CD">
            <w:pPr>
              <w:jc w:val="both"/>
            </w:pPr>
            <w:r w:rsidRPr="00F0370F">
              <w:rPr>
                <w:rStyle w:val="c16"/>
                <w:rFonts w:eastAsia="Arial Unicode MS"/>
              </w:rPr>
              <w:t>Формулировать определение правил</w:t>
            </w:r>
            <w:r w:rsidRPr="00F0370F">
              <w:rPr>
                <w:rStyle w:val="c16"/>
                <w:rFonts w:eastAsia="Arial Unicode MS"/>
              </w:rPr>
              <w:t>ь</w:t>
            </w:r>
            <w:r w:rsidRPr="00F0370F">
              <w:rPr>
                <w:rStyle w:val="c16"/>
                <w:rFonts w:eastAsia="Arial Unicode MS"/>
              </w:rPr>
              <w:t>ного многоугольника; формулировать и доказывать теоремы об окружностях, описанной около правильного мног</w:t>
            </w:r>
            <w:r w:rsidRPr="00F0370F">
              <w:rPr>
                <w:rStyle w:val="c16"/>
                <w:rFonts w:eastAsia="Arial Unicode MS"/>
              </w:rPr>
              <w:t>о</w:t>
            </w:r>
            <w:r w:rsidRPr="00F0370F">
              <w:rPr>
                <w:rStyle w:val="c16"/>
                <w:rFonts w:eastAsia="Arial Unicode MS"/>
              </w:rPr>
              <w:t>угольника и вписанной в него; выводить и использовать формулы для вычисления площади правильного многоугольника, его стороны и радиуса вп</w:t>
            </w:r>
            <w:r w:rsidRPr="00F0370F">
              <w:rPr>
                <w:rStyle w:val="c16"/>
                <w:rFonts w:eastAsia="Arial Unicode MS"/>
              </w:rPr>
              <w:t>и</w:t>
            </w:r>
            <w:r w:rsidRPr="00F0370F">
              <w:rPr>
                <w:rStyle w:val="c16"/>
                <w:rFonts w:eastAsia="Arial Unicode MS"/>
              </w:rPr>
              <w:t>санной окружности; решать задачи на построение правильных многоугольн</w:t>
            </w:r>
            <w:r w:rsidRPr="00F0370F">
              <w:rPr>
                <w:rStyle w:val="c16"/>
                <w:rFonts w:eastAsia="Arial Unicode MS"/>
              </w:rPr>
              <w:t>и</w:t>
            </w:r>
            <w:r w:rsidRPr="00F0370F">
              <w:rPr>
                <w:rStyle w:val="c16"/>
                <w:rFonts w:eastAsia="Arial Unicode MS"/>
              </w:rPr>
              <w:t>ков; объяснять понятия длины окру</w:t>
            </w:r>
            <w:r w:rsidRPr="00F0370F">
              <w:rPr>
                <w:rStyle w:val="c16"/>
                <w:rFonts w:eastAsia="Arial Unicode MS"/>
              </w:rPr>
              <w:t>ж</w:t>
            </w:r>
            <w:r w:rsidRPr="00F0370F">
              <w:rPr>
                <w:rStyle w:val="c16"/>
                <w:rFonts w:eastAsia="Arial Unicode MS"/>
              </w:rPr>
              <w:t>ности и площади круга; выводить фо</w:t>
            </w:r>
            <w:r w:rsidRPr="00F0370F">
              <w:rPr>
                <w:rStyle w:val="c16"/>
                <w:rFonts w:eastAsia="Arial Unicode MS"/>
              </w:rPr>
              <w:t>р</w:t>
            </w:r>
            <w:r w:rsidRPr="00F0370F">
              <w:rPr>
                <w:rStyle w:val="c16"/>
                <w:rFonts w:eastAsia="Arial Unicode MS"/>
              </w:rPr>
              <w:t>мулы для вычисления длины окружн</w:t>
            </w:r>
            <w:r w:rsidRPr="00F0370F">
              <w:rPr>
                <w:rStyle w:val="c16"/>
                <w:rFonts w:eastAsia="Arial Unicode MS"/>
              </w:rPr>
              <w:t>о</w:t>
            </w:r>
            <w:r w:rsidRPr="00F0370F">
              <w:rPr>
                <w:rStyle w:val="c16"/>
                <w:rFonts w:eastAsia="Arial Unicode MS"/>
              </w:rPr>
              <w:t>сти и длины дуги, площади круга и площади кругового сектора; применять эти формулы при решении задач</w:t>
            </w:r>
            <w:r>
              <w:rPr>
                <w:rStyle w:val="c16"/>
              </w:rPr>
              <w:t>.</w:t>
            </w:r>
          </w:p>
        </w:tc>
        <w:tc>
          <w:tcPr>
            <w:tcW w:w="850" w:type="dxa"/>
          </w:tcPr>
          <w:p w:rsidR="001770CD" w:rsidRPr="00345030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709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09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850" w:type="dxa"/>
          </w:tcPr>
          <w:p w:rsidR="001770CD" w:rsidRPr="00A52963" w:rsidRDefault="001770CD" w:rsidP="00AD0511">
            <w:pPr>
              <w:suppressAutoHyphens/>
              <w:rPr>
                <w:lang w:eastAsia="ar-SA"/>
              </w:rPr>
            </w:pPr>
          </w:p>
        </w:tc>
      </w:tr>
      <w:tr w:rsidR="001770CD" w:rsidRPr="0052276C" w:rsidTr="00AD0511">
        <w:tc>
          <w:tcPr>
            <w:tcW w:w="392" w:type="dxa"/>
          </w:tcPr>
          <w:p w:rsidR="001770CD" w:rsidRPr="0052276C" w:rsidRDefault="001770CD" w:rsidP="00AD051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559" w:type="dxa"/>
          </w:tcPr>
          <w:p w:rsidR="001770CD" w:rsidRPr="006151A9" w:rsidRDefault="001770CD" w:rsidP="00AD0511">
            <w:pPr>
              <w:suppressAutoHyphens/>
              <w:rPr>
                <w:lang w:eastAsia="ar-SA"/>
              </w:rPr>
            </w:pPr>
            <w:r>
              <w:rPr>
                <w:rStyle w:val="c16"/>
              </w:rPr>
              <w:t xml:space="preserve">Гл.13 </w:t>
            </w:r>
            <w:r w:rsidRPr="006151A9">
              <w:rPr>
                <w:rStyle w:val="c16"/>
              </w:rPr>
              <w:t>Движения</w:t>
            </w:r>
          </w:p>
        </w:tc>
        <w:tc>
          <w:tcPr>
            <w:tcW w:w="2835" w:type="dxa"/>
          </w:tcPr>
          <w:p w:rsidR="001770CD" w:rsidRPr="00510635" w:rsidRDefault="001770CD" w:rsidP="00AD0511">
            <w:pPr>
              <w:jc w:val="both"/>
              <w:rPr>
                <w:rStyle w:val="c16"/>
                <w:rFonts w:eastAsia="Arial Unicode MS"/>
              </w:rPr>
            </w:pPr>
            <w:r w:rsidRPr="00DD7E72">
              <w:t>Понятие движения</w:t>
            </w:r>
            <w:r>
              <w:t xml:space="preserve">. </w:t>
            </w:r>
            <w:r w:rsidRPr="00DD7E72">
              <w:t>Параллельный перенос и поворот</w:t>
            </w:r>
            <w:r>
              <w:t xml:space="preserve">. </w:t>
            </w:r>
            <w:r w:rsidRPr="00DD7E72">
              <w:t>Реш</w:t>
            </w:r>
            <w:r w:rsidRPr="00DD7E72">
              <w:t>е</w:t>
            </w:r>
            <w:r w:rsidRPr="00DD7E72">
              <w:t>ние задач</w:t>
            </w:r>
          </w:p>
        </w:tc>
        <w:tc>
          <w:tcPr>
            <w:tcW w:w="5387" w:type="dxa"/>
          </w:tcPr>
          <w:p w:rsidR="001770CD" w:rsidRPr="00D35548" w:rsidRDefault="001770CD" w:rsidP="001770CD">
            <w:pPr>
              <w:jc w:val="both"/>
            </w:pPr>
            <w:proofErr w:type="gramStart"/>
            <w:r w:rsidRPr="00F0370F">
              <w:rPr>
                <w:rStyle w:val="c16"/>
                <w:rFonts w:eastAsia="Arial Unicode MS"/>
              </w:rPr>
              <w:t>Объяснять, что такое отображение плоскости на себя и в каком случае оно называется движением плоскости; Параллельный перенос и поворот</w:t>
            </w:r>
            <w:r>
              <w:rPr>
                <w:rStyle w:val="c16"/>
                <w:rFonts w:eastAsia="Arial Unicode MS"/>
              </w:rPr>
              <w:t xml:space="preserve"> </w:t>
            </w:r>
            <w:r w:rsidRPr="00F0370F">
              <w:rPr>
                <w:rStyle w:val="c16"/>
                <w:rFonts w:eastAsia="Arial Unicode MS"/>
              </w:rPr>
              <w:t>объяснять, что такое осевая симметрия, центральная симметрия, параллельный п</w:t>
            </w:r>
            <w:r w:rsidRPr="00F0370F">
              <w:rPr>
                <w:rStyle w:val="c16"/>
                <w:rFonts w:eastAsia="Arial Unicode MS"/>
              </w:rPr>
              <w:t>е</w:t>
            </w:r>
            <w:r w:rsidRPr="00F0370F">
              <w:rPr>
                <w:rStyle w:val="c16"/>
                <w:rFonts w:eastAsia="Arial Unicode MS"/>
              </w:rPr>
              <w:t>ренос и поворот; обосновывать, что эти отображения плоскости на себя являю</w:t>
            </w:r>
            <w:r w:rsidRPr="00F0370F">
              <w:rPr>
                <w:rStyle w:val="c16"/>
                <w:rFonts w:eastAsia="Arial Unicode MS"/>
              </w:rPr>
              <w:t>т</w:t>
            </w:r>
            <w:r w:rsidRPr="00F0370F">
              <w:rPr>
                <w:rStyle w:val="c16"/>
                <w:rFonts w:eastAsia="Arial Unicode MS"/>
              </w:rPr>
              <w:t>ся движениями; объяснять, какова связь между движениями и наложениями; и</w:t>
            </w:r>
            <w:r w:rsidRPr="00F0370F">
              <w:rPr>
                <w:rStyle w:val="c16"/>
                <w:rFonts w:eastAsia="Arial Unicode MS"/>
              </w:rPr>
              <w:t>л</w:t>
            </w:r>
            <w:r w:rsidRPr="00F0370F">
              <w:rPr>
                <w:rStyle w:val="c16"/>
                <w:rFonts w:eastAsia="Arial Unicode MS"/>
              </w:rPr>
              <w:t>люстрировать основные</w:t>
            </w:r>
            <w:r>
              <w:rPr>
                <w:rStyle w:val="c16"/>
                <w:rFonts w:eastAsia="Arial Unicode MS"/>
              </w:rPr>
              <w:t xml:space="preserve"> </w:t>
            </w:r>
            <w:r w:rsidRPr="00F0370F">
              <w:rPr>
                <w:rStyle w:val="c16"/>
                <w:rFonts w:eastAsia="Arial Unicode MS"/>
              </w:rPr>
              <w:t>виды движений, в том числе с помощью комп</w:t>
            </w:r>
            <w:r>
              <w:rPr>
                <w:rStyle w:val="c16"/>
                <w:rFonts w:eastAsia="Arial Unicode MS"/>
              </w:rPr>
              <w:t>ь</w:t>
            </w:r>
            <w:r>
              <w:rPr>
                <w:rStyle w:val="c16"/>
                <w:rFonts w:eastAsia="Arial Unicode MS"/>
              </w:rPr>
              <w:t>ю</w:t>
            </w:r>
            <w:r>
              <w:rPr>
                <w:rStyle w:val="c16"/>
                <w:rFonts w:eastAsia="Arial Unicode MS"/>
              </w:rPr>
              <w:t>терных программ</w:t>
            </w:r>
            <w:r>
              <w:rPr>
                <w:rStyle w:val="c16"/>
              </w:rPr>
              <w:t>.</w:t>
            </w:r>
            <w:proofErr w:type="gramEnd"/>
          </w:p>
        </w:tc>
        <w:tc>
          <w:tcPr>
            <w:tcW w:w="850" w:type="dxa"/>
          </w:tcPr>
          <w:p w:rsidR="001770CD" w:rsidRPr="00345030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09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09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50" w:type="dxa"/>
          </w:tcPr>
          <w:p w:rsidR="001770CD" w:rsidRPr="00A52963" w:rsidRDefault="001770CD" w:rsidP="00AD0511">
            <w:pPr>
              <w:suppressAutoHyphens/>
              <w:rPr>
                <w:lang w:eastAsia="ar-SA"/>
              </w:rPr>
            </w:pPr>
          </w:p>
        </w:tc>
      </w:tr>
      <w:tr w:rsidR="001770CD" w:rsidRPr="0052276C" w:rsidTr="00AD0511">
        <w:tc>
          <w:tcPr>
            <w:tcW w:w="392" w:type="dxa"/>
          </w:tcPr>
          <w:p w:rsidR="001770CD" w:rsidRDefault="001770CD" w:rsidP="00AD051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559" w:type="dxa"/>
          </w:tcPr>
          <w:p w:rsidR="001770CD" w:rsidRPr="006151A9" w:rsidRDefault="001770CD" w:rsidP="00AD0511">
            <w:pPr>
              <w:suppressAutoHyphens/>
              <w:rPr>
                <w:rStyle w:val="c16"/>
              </w:rPr>
            </w:pPr>
            <w:r>
              <w:rPr>
                <w:rStyle w:val="c16"/>
              </w:rPr>
              <w:t xml:space="preserve">Гл.14 </w:t>
            </w:r>
            <w:r w:rsidRPr="006151A9">
              <w:rPr>
                <w:rStyle w:val="c16"/>
              </w:rPr>
              <w:t xml:space="preserve">Начальные сведение по </w:t>
            </w:r>
            <w:r w:rsidRPr="006151A9">
              <w:rPr>
                <w:rStyle w:val="c16"/>
              </w:rPr>
              <w:lastRenderedPageBreak/>
              <w:t>стереометрии</w:t>
            </w:r>
            <w:r w:rsidR="00E326A7">
              <w:rPr>
                <w:rStyle w:val="c16"/>
              </w:rPr>
              <w:t xml:space="preserve">. Аксиомы стереометрии. </w:t>
            </w:r>
          </w:p>
        </w:tc>
        <w:tc>
          <w:tcPr>
            <w:tcW w:w="2835" w:type="dxa"/>
          </w:tcPr>
          <w:p w:rsidR="001770CD" w:rsidRPr="00DD7E72" w:rsidRDefault="001770CD" w:rsidP="00AD0511">
            <w:pPr>
              <w:jc w:val="both"/>
            </w:pPr>
            <w:r>
              <w:rPr>
                <w:rStyle w:val="c16"/>
                <w:rFonts w:eastAsia="Arial Unicode MS"/>
              </w:rPr>
              <w:lastRenderedPageBreak/>
              <w:t>Многогранники. Тела вращения.</w:t>
            </w:r>
          </w:p>
        </w:tc>
        <w:tc>
          <w:tcPr>
            <w:tcW w:w="5387" w:type="dxa"/>
          </w:tcPr>
          <w:p w:rsidR="001770CD" w:rsidRPr="00DD7E72" w:rsidRDefault="001770CD" w:rsidP="001770CD">
            <w:pPr>
              <w:jc w:val="both"/>
            </w:pPr>
            <w:proofErr w:type="gramStart"/>
            <w:r w:rsidRPr="00DD7E72">
              <w:t>Объяснять, что такое многогранник, его грани, рёбра, вершины, диагонали, к</w:t>
            </w:r>
            <w:r w:rsidRPr="00DD7E72">
              <w:t>а</w:t>
            </w:r>
            <w:r w:rsidRPr="00DD7E72">
              <w:t>кой многогранник называется</w:t>
            </w:r>
            <w:r>
              <w:t xml:space="preserve"> </w:t>
            </w:r>
            <w:r w:rsidRPr="00DD7E72">
              <w:t>выпу</w:t>
            </w:r>
            <w:r w:rsidRPr="00DD7E72">
              <w:t>к</w:t>
            </w:r>
            <w:r w:rsidRPr="00DD7E72">
              <w:t xml:space="preserve">лым, что такое n-угольная </w:t>
            </w:r>
            <w:r w:rsidRPr="00DD7E72">
              <w:lastRenderedPageBreak/>
              <w:t>призма, её основания, боковые грани и боковые рёбра, какая призма называется прямой и какая наклонной, что такое высота призмы, какая призма называется п</w:t>
            </w:r>
            <w:r w:rsidRPr="00DD7E72">
              <w:t>а</w:t>
            </w:r>
            <w:r w:rsidRPr="00DD7E72">
              <w:t>раллелепипедом и какой параллелепипед называется прямоугольным; формулировать и обосновывать утвержд</w:t>
            </w:r>
            <w:r w:rsidRPr="00DD7E72">
              <w:t>е</w:t>
            </w:r>
            <w:r w:rsidRPr="00DD7E72">
              <w:t>ния о свойстве диагоналей параллел</w:t>
            </w:r>
            <w:r w:rsidRPr="00DD7E72">
              <w:t>е</w:t>
            </w:r>
            <w:r w:rsidRPr="00DD7E72">
              <w:t>пипеда и о квадрате диагонали прям</w:t>
            </w:r>
            <w:r w:rsidRPr="00DD7E72">
              <w:t>о</w:t>
            </w:r>
            <w:r w:rsidRPr="00DD7E72">
              <w:t>угольного параллелепипеда;</w:t>
            </w:r>
            <w:proofErr w:type="gramEnd"/>
            <w:r w:rsidRPr="00DD7E72">
              <w:t xml:space="preserve"> объяснять, что такое объём многогранника; выв</w:t>
            </w:r>
            <w:r w:rsidRPr="00DD7E72">
              <w:t>о</w:t>
            </w:r>
            <w:r w:rsidRPr="00DD7E72">
              <w:t>дить (с помощью принципа Кавальери)</w:t>
            </w:r>
          </w:p>
          <w:p w:rsidR="001770CD" w:rsidRPr="00F0370F" w:rsidRDefault="001770CD" w:rsidP="001770CD">
            <w:pPr>
              <w:jc w:val="both"/>
              <w:rPr>
                <w:rStyle w:val="c16"/>
              </w:rPr>
            </w:pPr>
            <w:r w:rsidRPr="00DD7E72">
              <w:t>формулу объёма прямоугольного параллелепипеда; объяснять, какой мн</w:t>
            </w:r>
            <w:r w:rsidRPr="00DD7E72">
              <w:t>о</w:t>
            </w:r>
            <w:r w:rsidRPr="00DD7E72">
              <w:t>гогранник называется пирамидой, что такое основание, вершина, боковые грани, боковые рёбра и высота пирамиды, какая пирамида называется пр</w:t>
            </w:r>
            <w:r w:rsidRPr="00DD7E72">
              <w:t>а</w:t>
            </w:r>
            <w:r w:rsidRPr="00DD7E72">
              <w:t xml:space="preserve">вильной, что такое апофема правильной пирамиды, приводить формулу объёма пирамиды; </w:t>
            </w:r>
            <w:proofErr w:type="gramStart"/>
            <w:r w:rsidRPr="00DD7E72">
              <w:t>объяснять, какое тело наз</w:t>
            </w:r>
            <w:r w:rsidRPr="00DD7E72">
              <w:t>ы</w:t>
            </w:r>
            <w:r w:rsidRPr="00DD7E72">
              <w:t>вается цилиндром, что такое его ось, высота, основания, радиус, боковая п</w:t>
            </w:r>
            <w:r w:rsidRPr="00DD7E72">
              <w:t>о</w:t>
            </w:r>
            <w:r w:rsidRPr="00DD7E72">
              <w:t>верхность, образующие, развёртка б</w:t>
            </w:r>
            <w:r w:rsidRPr="00DD7E72">
              <w:t>о</w:t>
            </w:r>
            <w:r w:rsidRPr="00DD7E72">
              <w:t>ковой поверхности, какими формулами выражаются объём и площадь боковой поверхности цилиндра; объяснять, к</w:t>
            </w:r>
            <w:r w:rsidRPr="00DD7E72">
              <w:t>а</w:t>
            </w:r>
            <w:r w:rsidRPr="00DD7E72">
              <w:t>кое тело называется конусом, что такое его</w:t>
            </w:r>
            <w:r>
              <w:t xml:space="preserve"> </w:t>
            </w:r>
            <w:r w:rsidRPr="00DD7E72">
              <w:t>ось, высота, основание, боковая п</w:t>
            </w:r>
            <w:r w:rsidRPr="00DD7E72">
              <w:t>о</w:t>
            </w:r>
            <w:r w:rsidRPr="00DD7E72">
              <w:t>верхность, образующие, развёртка б</w:t>
            </w:r>
            <w:r w:rsidRPr="00DD7E72">
              <w:t>о</w:t>
            </w:r>
            <w:r w:rsidRPr="00DD7E72">
              <w:t>ковой поверхности, какими формулами выражаются объём конуса и площадь боковой поверхности;</w:t>
            </w:r>
            <w:proofErr w:type="gramEnd"/>
            <w:r w:rsidRPr="00DD7E72">
              <w:t xml:space="preserve"> объяснять, какая поверхность называется сферой и какое тело называется шаром, что  такое р</w:t>
            </w:r>
            <w:r w:rsidRPr="00DD7E72">
              <w:t>а</w:t>
            </w:r>
            <w:r w:rsidRPr="00DD7E72">
              <w:t>диус и диаметр сферы (шара), какими формулами выражаются объём шара и площадь сферы; изображать и распознавать на рисунках призму, параллел</w:t>
            </w:r>
            <w:r w:rsidRPr="00DD7E72">
              <w:t>е</w:t>
            </w:r>
            <w:r w:rsidRPr="00DD7E72">
              <w:t>пипед, пирамиду, цилиндр, конус, шар</w:t>
            </w:r>
            <w:r w:rsidR="00E326A7">
              <w:t>.</w:t>
            </w:r>
          </w:p>
        </w:tc>
        <w:tc>
          <w:tcPr>
            <w:tcW w:w="850" w:type="dxa"/>
          </w:tcPr>
          <w:p w:rsidR="001770CD" w:rsidRPr="00345030" w:rsidRDefault="00E326A7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10</w:t>
            </w:r>
          </w:p>
        </w:tc>
        <w:tc>
          <w:tcPr>
            <w:tcW w:w="709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09" w:type="dxa"/>
          </w:tcPr>
          <w:p w:rsidR="001770CD" w:rsidRPr="00A52963" w:rsidRDefault="001770CD" w:rsidP="00AD051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850" w:type="dxa"/>
          </w:tcPr>
          <w:p w:rsidR="001770CD" w:rsidRPr="00A52963" w:rsidRDefault="001770CD" w:rsidP="00AD0511">
            <w:pPr>
              <w:suppressAutoHyphens/>
              <w:rPr>
                <w:lang w:eastAsia="ar-SA"/>
              </w:rPr>
            </w:pPr>
          </w:p>
        </w:tc>
      </w:tr>
    </w:tbl>
    <w:p w:rsidR="00726371" w:rsidRDefault="00726371" w:rsidP="00726371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</w:p>
    <w:p w:rsidR="00726371" w:rsidRPr="0052276C" w:rsidRDefault="00726371" w:rsidP="00726371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  <w:r w:rsidRPr="0052276C">
        <w:rPr>
          <w:b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726371" w:rsidRPr="0052276C" w:rsidRDefault="00726371" w:rsidP="00726371">
      <w:pPr>
        <w:suppressAutoHyphens/>
        <w:rPr>
          <w:sz w:val="28"/>
          <w:szCs w:val="28"/>
          <w:lang w:eastAsia="ar-SA"/>
        </w:rPr>
      </w:pPr>
    </w:p>
    <w:p w:rsidR="00726371" w:rsidRPr="0052276C" w:rsidRDefault="00726371" w:rsidP="00726371">
      <w:pPr>
        <w:suppressAutoHyphens/>
        <w:rPr>
          <w:lang w:eastAsia="ar-S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980"/>
        <w:gridCol w:w="1134"/>
        <w:gridCol w:w="6663"/>
        <w:gridCol w:w="1701"/>
        <w:gridCol w:w="3685"/>
      </w:tblGrid>
      <w:tr w:rsidR="00726371" w:rsidRPr="0052276C" w:rsidTr="00AD0511">
        <w:trPr>
          <w:trHeight w:val="623"/>
        </w:trPr>
        <w:tc>
          <w:tcPr>
            <w:tcW w:w="863" w:type="dxa"/>
            <w:vMerge w:val="restart"/>
          </w:tcPr>
          <w:p w:rsidR="00726371" w:rsidRPr="0052276C" w:rsidRDefault="00726371" w:rsidP="00AD051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 w:rsidRPr="0052276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726371" w:rsidRPr="0052276C" w:rsidRDefault="00726371" w:rsidP="00AD051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 w:rsidRPr="0052276C">
              <w:rPr>
                <w:b/>
                <w:sz w:val="22"/>
                <w:szCs w:val="22"/>
                <w:lang w:eastAsia="ar-SA"/>
              </w:rPr>
              <w:t>урока</w:t>
            </w:r>
          </w:p>
        </w:tc>
        <w:tc>
          <w:tcPr>
            <w:tcW w:w="2114" w:type="dxa"/>
            <w:gridSpan w:val="2"/>
          </w:tcPr>
          <w:p w:rsidR="00726371" w:rsidRPr="0052276C" w:rsidRDefault="00726371" w:rsidP="00AD051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 w:rsidRPr="0052276C">
              <w:rPr>
                <w:b/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6663" w:type="dxa"/>
            <w:vMerge w:val="restart"/>
          </w:tcPr>
          <w:p w:rsidR="00726371" w:rsidRPr="0052276C" w:rsidRDefault="00726371" w:rsidP="00AD051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 w:rsidRPr="0052276C">
              <w:rPr>
                <w:b/>
                <w:sz w:val="22"/>
                <w:szCs w:val="22"/>
                <w:lang w:eastAsia="ar-SA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726371" w:rsidRDefault="00726371" w:rsidP="00AD0511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  <w:lang w:eastAsia="ar-SA"/>
              </w:rPr>
              <w:t>Кол-во</w:t>
            </w:r>
          </w:p>
          <w:p w:rsidR="00726371" w:rsidRPr="0052276C" w:rsidRDefault="00726371" w:rsidP="00AD0511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  <w:lang w:eastAsia="ar-SA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726371" w:rsidRPr="0052276C" w:rsidRDefault="00726371" w:rsidP="00AD0511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52276C">
              <w:rPr>
                <w:b/>
                <w:bCs/>
                <w:iCs/>
                <w:sz w:val="22"/>
                <w:szCs w:val="22"/>
                <w:lang w:eastAsia="ar-SA"/>
              </w:rPr>
              <w:t>Виды/</w:t>
            </w:r>
          </w:p>
          <w:p w:rsidR="00726371" w:rsidRPr="0052276C" w:rsidRDefault="00726371" w:rsidP="00AD0511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52276C">
              <w:rPr>
                <w:b/>
                <w:bCs/>
                <w:iCs/>
                <w:sz w:val="22"/>
                <w:szCs w:val="22"/>
                <w:lang w:eastAsia="ar-SA"/>
              </w:rPr>
              <w:t>формы</w:t>
            </w:r>
          </w:p>
          <w:p w:rsidR="00726371" w:rsidRPr="0052276C" w:rsidRDefault="00726371" w:rsidP="00AD051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 w:rsidRPr="0052276C">
              <w:rPr>
                <w:b/>
                <w:bCs/>
                <w:iCs/>
                <w:sz w:val="22"/>
                <w:szCs w:val="22"/>
                <w:lang w:eastAsia="ar-SA"/>
              </w:rPr>
              <w:t>контроля</w:t>
            </w:r>
          </w:p>
        </w:tc>
      </w:tr>
      <w:tr w:rsidR="00726371" w:rsidRPr="0052276C" w:rsidTr="00AD0511">
        <w:trPr>
          <w:trHeight w:val="182"/>
        </w:trPr>
        <w:tc>
          <w:tcPr>
            <w:tcW w:w="863" w:type="dxa"/>
            <w:vMerge/>
          </w:tcPr>
          <w:p w:rsidR="00726371" w:rsidRPr="0052276C" w:rsidRDefault="00726371" w:rsidP="00AD0511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b/>
                <w:lang w:eastAsia="ar-SA"/>
              </w:rPr>
            </w:pPr>
          </w:p>
        </w:tc>
        <w:tc>
          <w:tcPr>
            <w:tcW w:w="980" w:type="dxa"/>
          </w:tcPr>
          <w:p w:rsidR="00726371" w:rsidRPr="0052276C" w:rsidRDefault="00726371" w:rsidP="00AD051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 w:rsidRPr="0052276C">
              <w:rPr>
                <w:b/>
                <w:sz w:val="22"/>
                <w:szCs w:val="22"/>
                <w:lang w:eastAsia="ar-SA"/>
              </w:rPr>
              <w:t>по плану</w:t>
            </w:r>
          </w:p>
        </w:tc>
        <w:tc>
          <w:tcPr>
            <w:tcW w:w="1134" w:type="dxa"/>
          </w:tcPr>
          <w:p w:rsidR="00726371" w:rsidRPr="0052276C" w:rsidRDefault="00726371" w:rsidP="00AD051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 w:rsidRPr="0052276C">
              <w:rPr>
                <w:b/>
                <w:sz w:val="22"/>
                <w:szCs w:val="22"/>
                <w:lang w:eastAsia="ar-SA"/>
              </w:rPr>
              <w:t>по факту</w:t>
            </w:r>
          </w:p>
        </w:tc>
        <w:tc>
          <w:tcPr>
            <w:tcW w:w="6663" w:type="dxa"/>
            <w:vMerge/>
          </w:tcPr>
          <w:p w:rsidR="00726371" w:rsidRPr="0052276C" w:rsidRDefault="00726371" w:rsidP="00AD0511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</w:tcPr>
          <w:p w:rsidR="00726371" w:rsidRPr="0052276C" w:rsidRDefault="00726371" w:rsidP="00AD0511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b/>
                <w:lang w:eastAsia="ar-SA"/>
              </w:rPr>
            </w:pPr>
          </w:p>
        </w:tc>
        <w:tc>
          <w:tcPr>
            <w:tcW w:w="3685" w:type="dxa"/>
            <w:vMerge/>
          </w:tcPr>
          <w:p w:rsidR="00726371" w:rsidRPr="0052276C" w:rsidRDefault="00726371" w:rsidP="00AD0511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b/>
                <w:lang w:eastAsia="ar-SA"/>
              </w:rPr>
            </w:pPr>
          </w:p>
        </w:tc>
      </w:tr>
      <w:tr w:rsidR="00726371" w:rsidRPr="0052276C" w:rsidTr="00AD0511">
        <w:trPr>
          <w:trHeight w:val="182"/>
        </w:trPr>
        <w:tc>
          <w:tcPr>
            <w:tcW w:w="15026" w:type="dxa"/>
            <w:gridSpan w:val="6"/>
          </w:tcPr>
          <w:p w:rsidR="00726371" w:rsidRPr="00F41FCB" w:rsidRDefault="00726371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F41FCB">
              <w:rPr>
                <w:lang w:eastAsia="ar-SA"/>
              </w:rPr>
              <w:t xml:space="preserve">Раздел (блок) 1. </w:t>
            </w:r>
            <w:r w:rsidR="00175253" w:rsidRPr="00175253">
              <w:rPr>
                <w:rStyle w:val="c16"/>
                <w:rFonts w:eastAsia="Arial Unicode MS"/>
              </w:rPr>
              <w:t>Векторы</w:t>
            </w:r>
            <w:r w:rsidRPr="00F41FCB">
              <w:rPr>
                <w:lang w:eastAsia="ar-SA"/>
              </w:rPr>
              <w:t xml:space="preserve">  – </w:t>
            </w:r>
            <w:r w:rsidR="00175253">
              <w:rPr>
                <w:lang w:eastAsia="ar-SA"/>
              </w:rPr>
              <w:t>8</w:t>
            </w:r>
            <w:r w:rsidRPr="00F41FCB">
              <w:rPr>
                <w:lang w:eastAsia="ar-SA"/>
              </w:rPr>
              <w:t xml:space="preserve"> часов</w:t>
            </w: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A50F8D" w:rsidRDefault="00E326A7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1-2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7169BB" w:rsidRDefault="00175253" w:rsidP="00175253">
            <w:r w:rsidRPr="00DD7E72">
              <w:t xml:space="preserve">Понятие вектора </w:t>
            </w:r>
            <w:r>
              <w:t xml:space="preserve"> </w:t>
            </w:r>
          </w:p>
        </w:tc>
        <w:tc>
          <w:tcPr>
            <w:tcW w:w="1701" w:type="dxa"/>
          </w:tcPr>
          <w:p w:rsidR="00175253" w:rsidRPr="00175253" w:rsidRDefault="00175253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685" w:type="dxa"/>
            <w:vMerge w:val="restart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 xml:space="preserve">Устный опрос, письменный опрос, </w:t>
            </w:r>
            <w:r w:rsidRPr="00B703A5">
              <w:rPr>
                <w:lang w:eastAsia="ar-SA"/>
              </w:rPr>
              <w:t xml:space="preserve"> самостоятельная работа</w:t>
            </w:r>
            <w:r>
              <w:rPr>
                <w:lang w:eastAsia="ar-SA"/>
              </w:rPr>
              <w:t xml:space="preserve"> учащихся на уроке, тест.</w:t>
            </w: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A50F8D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3-5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7169BB" w:rsidRDefault="00175253" w:rsidP="00175253">
            <w:r w:rsidRPr="00DD7E72">
              <w:t xml:space="preserve">Сложение и вычитание векторов </w:t>
            </w:r>
          </w:p>
        </w:tc>
        <w:tc>
          <w:tcPr>
            <w:tcW w:w="1701" w:type="dxa"/>
          </w:tcPr>
          <w:p w:rsidR="00175253" w:rsidRPr="00D35548" w:rsidRDefault="00175253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685" w:type="dxa"/>
            <w:vMerge/>
          </w:tcPr>
          <w:p w:rsidR="00175253" w:rsidRDefault="00175253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A50F8D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7169BB" w:rsidRDefault="00175253" w:rsidP="00175253">
            <w:pPr>
              <w:spacing w:line="240" w:lineRule="exact"/>
            </w:pPr>
            <w:r w:rsidRPr="00DD7E72">
              <w:t>Умножение вектора на число</w:t>
            </w:r>
          </w:p>
        </w:tc>
        <w:tc>
          <w:tcPr>
            <w:tcW w:w="1701" w:type="dxa"/>
          </w:tcPr>
          <w:p w:rsidR="00175253" w:rsidRPr="00D35548" w:rsidRDefault="00175253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685" w:type="dxa"/>
            <w:vMerge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A50F8D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7-8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7169BB" w:rsidRDefault="00175253" w:rsidP="00175253">
            <w:pPr>
              <w:spacing w:line="240" w:lineRule="exact"/>
              <w:rPr>
                <w:iCs/>
              </w:rPr>
            </w:pPr>
            <w:r w:rsidRPr="00DD7E72">
              <w:t>Применение векторов к решению задач</w:t>
            </w:r>
          </w:p>
        </w:tc>
        <w:tc>
          <w:tcPr>
            <w:tcW w:w="1701" w:type="dxa"/>
          </w:tcPr>
          <w:p w:rsidR="00175253" w:rsidRPr="00D35548" w:rsidRDefault="00175253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685" w:type="dxa"/>
            <w:vMerge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175253" w:rsidRPr="0052276C" w:rsidTr="00AD0511">
        <w:trPr>
          <w:trHeight w:val="182"/>
        </w:trPr>
        <w:tc>
          <w:tcPr>
            <w:tcW w:w="15026" w:type="dxa"/>
            <w:gridSpan w:val="6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Раздел (блок) 2</w:t>
            </w:r>
            <w:r w:rsidRPr="00F41FCB">
              <w:rPr>
                <w:lang w:eastAsia="ar-SA"/>
              </w:rPr>
              <w:t xml:space="preserve">. </w:t>
            </w:r>
            <w:r w:rsidRPr="006151A9">
              <w:rPr>
                <w:rStyle w:val="c16"/>
              </w:rPr>
              <w:t>Метод координат</w:t>
            </w:r>
            <w:r w:rsidRPr="00D32272">
              <w:t xml:space="preserve"> </w:t>
            </w:r>
            <w:r w:rsidRPr="00D32272">
              <w:rPr>
                <w:lang w:eastAsia="ar-SA"/>
              </w:rPr>
              <w:t xml:space="preserve"> –</w:t>
            </w:r>
            <w:r w:rsidR="00EE396C">
              <w:rPr>
                <w:lang w:eastAsia="ar-SA"/>
              </w:rPr>
              <w:t xml:space="preserve"> 10</w:t>
            </w:r>
            <w:r w:rsidRPr="00F41FCB">
              <w:rPr>
                <w:lang w:eastAsia="ar-SA"/>
              </w:rPr>
              <w:t xml:space="preserve"> часов</w:t>
            </w: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A50F8D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9-10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624F73" w:rsidRDefault="00175253" w:rsidP="00175253">
            <w:r w:rsidRPr="00DD7E72">
              <w:t xml:space="preserve">Координаты вектора </w:t>
            </w:r>
          </w:p>
        </w:tc>
        <w:tc>
          <w:tcPr>
            <w:tcW w:w="1701" w:type="dxa"/>
          </w:tcPr>
          <w:p w:rsidR="00175253" w:rsidRDefault="00175253" w:rsidP="00175253">
            <w:pPr>
              <w:tabs>
                <w:tab w:val="left" w:pos="750"/>
                <w:tab w:val="center" w:pos="822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685" w:type="dxa"/>
            <w:vMerge w:val="restart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 xml:space="preserve">Устный опрос, письменный опрос, </w:t>
            </w:r>
            <w:r w:rsidRPr="00B703A5">
              <w:rPr>
                <w:lang w:eastAsia="ar-SA"/>
              </w:rPr>
              <w:t xml:space="preserve"> самостоятельная работа</w:t>
            </w:r>
            <w:r>
              <w:rPr>
                <w:lang w:eastAsia="ar-SA"/>
              </w:rPr>
              <w:t xml:space="preserve"> учащихся на уроке, тест.</w:t>
            </w: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A50F8D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11-12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7169BB" w:rsidRDefault="00175253" w:rsidP="00175253">
            <w:pPr>
              <w:spacing w:line="240" w:lineRule="exact"/>
              <w:rPr>
                <w:iCs/>
              </w:rPr>
            </w:pPr>
            <w:r w:rsidRPr="00DD7E72">
              <w:t xml:space="preserve">Простейшие задачи в координатах  </w:t>
            </w:r>
          </w:p>
        </w:tc>
        <w:tc>
          <w:tcPr>
            <w:tcW w:w="1701" w:type="dxa"/>
          </w:tcPr>
          <w:p w:rsidR="00175253" w:rsidRDefault="00175253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685" w:type="dxa"/>
            <w:vMerge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A50F8D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13-15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7169BB" w:rsidRDefault="00175253" w:rsidP="00175253">
            <w:pPr>
              <w:spacing w:line="240" w:lineRule="exact"/>
              <w:rPr>
                <w:b/>
              </w:rPr>
            </w:pPr>
            <w:r w:rsidRPr="00DD7E72">
              <w:t>Уравнения окружности и прямой</w:t>
            </w:r>
          </w:p>
        </w:tc>
        <w:tc>
          <w:tcPr>
            <w:tcW w:w="1701" w:type="dxa"/>
          </w:tcPr>
          <w:p w:rsidR="00175253" w:rsidRDefault="00EE396C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685" w:type="dxa"/>
            <w:vMerge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A50F8D" w:rsidRDefault="00EE396C" w:rsidP="00EE396C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16-17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175253" w:rsidRDefault="00175253" w:rsidP="00175253">
            <w:r w:rsidRPr="00DD7E72">
              <w:t xml:space="preserve">Решение задач </w:t>
            </w:r>
          </w:p>
        </w:tc>
        <w:tc>
          <w:tcPr>
            <w:tcW w:w="1701" w:type="dxa"/>
          </w:tcPr>
          <w:p w:rsidR="00175253" w:rsidRDefault="00175253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685" w:type="dxa"/>
            <w:vMerge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A50F8D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AE3C46" w:rsidRDefault="00175253" w:rsidP="00175253">
            <w:pPr>
              <w:spacing w:line="240" w:lineRule="exact"/>
            </w:pPr>
            <w:r w:rsidRPr="00DD7E72">
              <w:t>Контрольная работа № 1</w:t>
            </w:r>
            <w:r>
              <w:t xml:space="preserve"> «Векторы. Метод координат»</w:t>
            </w:r>
          </w:p>
        </w:tc>
        <w:tc>
          <w:tcPr>
            <w:tcW w:w="1701" w:type="dxa"/>
          </w:tcPr>
          <w:p w:rsidR="00175253" w:rsidRDefault="00175253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685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</w:tr>
      <w:tr w:rsidR="00175253" w:rsidRPr="0052276C" w:rsidTr="00AD0511">
        <w:trPr>
          <w:trHeight w:val="182"/>
        </w:trPr>
        <w:tc>
          <w:tcPr>
            <w:tcW w:w="15026" w:type="dxa"/>
            <w:gridSpan w:val="6"/>
          </w:tcPr>
          <w:p w:rsidR="00175253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Раздел (блок) 3.</w:t>
            </w:r>
            <w:r w:rsidRPr="00F41FCB">
              <w:rPr>
                <w:lang w:eastAsia="ar-SA"/>
              </w:rPr>
              <w:t xml:space="preserve"> </w:t>
            </w:r>
            <w:r w:rsidRPr="006151A9">
              <w:rPr>
                <w:rStyle w:val="c16"/>
              </w:rPr>
              <w:t>Соотношение между сторонами и углами тр</w:t>
            </w:r>
            <w:r w:rsidRPr="006151A9">
              <w:rPr>
                <w:rStyle w:val="c16"/>
              </w:rPr>
              <w:t>е</w:t>
            </w:r>
            <w:r w:rsidRPr="006151A9">
              <w:rPr>
                <w:rStyle w:val="c16"/>
              </w:rPr>
              <w:t>угольника. Скалярное произведение векторов</w:t>
            </w:r>
            <w:r w:rsidRPr="00B50E70">
              <w:t xml:space="preserve"> </w:t>
            </w:r>
            <w:r>
              <w:rPr>
                <w:lang w:eastAsia="ar-SA"/>
              </w:rPr>
              <w:t xml:space="preserve"> </w:t>
            </w:r>
            <w:r w:rsidRPr="00F41FCB">
              <w:rPr>
                <w:lang w:eastAsia="ar-SA"/>
              </w:rPr>
              <w:t xml:space="preserve">– </w:t>
            </w:r>
            <w:r>
              <w:rPr>
                <w:lang w:eastAsia="ar-SA"/>
              </w:rPr>
              <w:t>11</w:t>
            </w:r>
            <w:r w:rsidRPr="00F41FCB">
              <w:rPr>
                <w:lang w:eastAsia="ar-SA"/>
              </w:rPr>
              <w:t xml:space="preserve"> часов</w:t>
            </w: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A50F8D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19-21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D9669B" w:rsidRDefault="00175253" w:rsidP="00175253">
            <w:r w:rsidRPr="00DD7E72">
              <w:t xml:space="preserve">Синус, косинус, тангенс, котангенс угла </w:t>
            </w:r>
          </w:p>
        </w:tc>
        <w:tc>
          <w:tcPr>
            <w:tcW w:w="1701" w:type="dxa"/>
          </w:tcPr>
          <w:p w:rsidR="00175253" w:rsidRDefault="00175253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685" w:type="dxa"/>
            <w:vMerge w:val="restart"/>
          </w:tcPr>
          <w:p w:rsidR="00175253" w:rsidRDefault="00175253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 xml:space="preserve">Устный опрос, письменный опрос, </w:t>
            </w:r>
            <w:r w:rsidRPr="00B703A5">
              <w:rPr>
                <w:lang w:eastAsia="ar-SA"/>
              </w:rPr>
              <w:t xml:space="preserve"> самостоятельная работа</w:t>
            </w:r>
            <w:r>
              <w:rPr>
                <w:lang w:eastAsia="ar-SA"/>
              </w:rPr>
              <w:t xml:space="preserve"> учащихся на уроке, тест.</w:t>
            </w: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A50F8D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22-25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7169BB" w:rsidRDefault="00175253" w:rsidP="00175253">
            <w:pPr>
              <w:spacing w:line="240" w:lineRule="exact"/>
              <w:rPr>
                <w:b/>
              </w:rPr>
            </w:pPr>
            <w:r w:rsidRPr="00DD7E72"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:rsidR="00175253" w:rsidRDefault="00175253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685" w:type="dxa"/>
            <w:vMerge/>
          </w:tcPr>
          <w:p w:rsidR="00175253" w:rsidRDefault="00175253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A50F8D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26-27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AE3C46" w:rsidRDefault="00175253" w:rsidP="00175253">
            <w:r w:rsidRPr="00DD7E72">
              <w:t xml:space="preserve">Скалярное произведение векторов </w:t>
            </w:r>
          </w:p>
        </w:tc>
        <w:tc>
          <w:tcPr>
            <w:tcW w:w="1701" w:type="dxa"/>
          </w:tcPr>
          <w:p w:rsidR="00175253" w:rsidRDefault="00175253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685" w:type="dxa"/>
            <w:vMerge/>
          </w:tcPr>
          <w:p w:rsidR="00175253" w:rsidRDefault="00175253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A50F8D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7169BB" w:rsidRDefault="00175253" w:rsidP="00175253">
            <w:pPr>
              <w:spacing w:line="240" w:lineRule="exact"/>
              <w:jc w:val="both"/>
              <w:rPr>
                <w:b/>
              </w:rPr>
            </w:pPr>
            <w:r w:rsidRPr="00DD7E72">
              <w:t>Решение задач</w:t>
            </w:r>
          </w:p>
        </w:tc>
        <w:tc>
          <w:tcPr>
            <w:tcW w:w="1701" w:type="dxa"/>
          </w:tcPr>
          <w:p w:rsidR="00175253" w:rsidRDefault="00175253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685" w:type="dxa"/>
            <w:vMerge/>
          </w:tcPr>
          <w:p w:rsidR="00175253" w:rsidRDefault="00175253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A50F8D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7169BB" w:rsidRDefault="00175253" w:rsidP="00175253">
            <w:pPr>
              <w:spacing w:line="240" w:lineRule="exact"/>
              <w:jc w:val="both"/>
              <w:rPr>
                <w:b/>
              </w:rPr>
            </w:pPr>
            <w:r w:rsidRPr="00DD7E72">
              <w:t>Контрольная работа № 2</w:t>
            </w:r>
            <w:r>
              <w:t xml:space="preserve"> «</w:t>
            </w:r>
            <w:r w:rsidRPr="00510635">
              <w:rPr>
                <w:rStyle w:val="c16"/>
              </w:rPr>
              <w:t>Соотношение между сторонами и углами тр</w:t>
            </w:r>
            <w:r w:rsidRPr="00510635">
              <w:rPr>
                <w:rStyle w:val="c16"/>
              </w:rPr>
              <w:t>е</w:t>
            </w:r>
            <w:r w:rsidRPr="00510635">
              <w:rPr>
                <w:rStyle w:val="c16"/>
              </w:rPr>
              <w:t>угольника. Скалярное произведение векторов</w:t>
            </w:r>
            <w:r w:rsidRPr="00510635">
              <w:t>»</w:t>
            </w:r>
          </w:p>
        </w:tc>
        <w:tc>
          <w:tcPr>
            <w:tcW w:w="1701" w:type="dxa"/>
          </w:tcPr>
          <w:p w:rsidR="00175253" w:rsidRDefault="00175253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685" w:type="dxa"/>
          </w:tcPr>
          <w:p w:rsidR="00175253" w:rsidRDefault="00175253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</w:tr>
      <w:tr w:rsidR="00175253" w:rsidRPr="0052276C" w:rsidTr="00AD0511">
        <w:trPr>
          <w:trHeight w:val="182"/>
        </w:trPr>
        <w:tc>
          <w:tcPr>
            <w:tcW w:w="15026" w:type="dxa"/>
            <w:gridSpan w:val="6"/>
          </w:tcPr>
          <w:p w:rsidR="00175253" w:rsidRDefault="00175253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Раздел (блок) 4.</w:t>
            </w:r>
            <w:r w:rsidRPr="00F41FCB">
              <w:rPr>
                <w:lang w:eastAsia="ar-SA"/>
              </w:rPr>
              <w:t xml:space="preserve"> </w:t>
            </w:r>
            <w:r w:rsidR="00E326A7" w:rsidRPr="006151A9">
              <w:rPr>
                <w:rStyle w:val="c16"/>
              </w:rPr>
              <w:t>Длина окружности и площадь круга</w:t>
            </w:r>
            <w:r w:rsidR="00E326A7" w:rsidRPr="00B50E70">
              <w:t xml:space="preserve"> </w:t>
            </w:r>
            <w:r w:rsidR="00E326A7">
              <w:rPr>
                <w:lang w:eastAsia="ar-SA"/>
              </w:rPr>
              <w:t xml:space="preserve"> – 12</w:t>
            </w:r>
            <w:r>
              <w:rPr>
                <w:lang w:eastAsia="ar-SA"/>
              </w:rPr>
              <w:t xml:space="preserve"> часов.</w:t>
            </w:r>
          </w:p>
        </w:tc>
      </w:tr>
      <w:tr w:rsidR="00E326A7" w:rsidRPr="0052276C" w:rsidTr="00AD0511">
        <w:trPr>
          <w:trHeight w:val="182"/>
        </w:trPr>
        <w:tc>
          <w:tcPr>
            <w:tcW w:w="863" w:type="dxa"/>
          </w:tcPr>
          <w:p w:rsidR="00E326A7" w:rsidRPr="00E326A7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30-33</w:t>
            </w:r>
          </w:p>
        </w:tc>
        <w:tc>
          <w:tcPr>
            <w:tcW w:w="980" w:type="dxa"/>
          </w:tcPr>
          <w:p w:rsidR="00E326A7" w:rsidRPr="00A50F8D" w:rsidRDefault="00E326A7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E326A7" w:rsidRPr="00A50F8D" w:rsidRDefault="00E326A7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E326A7" w:rsidRPr="00624F73" w:rsidRDefault="00E326A7" w:rsidP="00175253">
            <w:r>
              <w:t>П</w:t>
            </w:r>
            <w:r w:rsidRPr="00DD7E72">
              <w:t>равильные многоугольники</w:t>
            </w:r>
          </w:p>
        </w:tc>
        <w:tc>
          <w:tcPr>
            <w:tcW w:w="1701" w:type="dxa"/>
          </w:tcPr>
          <w:p w:rsidR="00E326A7" w:rsidRDefault="00E326A7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685" w:type="dxa"/>
            <w:vMerge w:val="restart"/>
          </w:tcPr>
          <w:p w:rsidR="00E326A7" w:rsidRDefault="00E326A7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 xml:space="preserve">Устный опрос, письменный опрос, </w:t>
            </w:r>
            <w:r w:rsidRPr="00B703A5">
              <w:rPr>
                <w:lang w:eastAsia="ar-SA"/>
              </w:rPr>
              <w:t xml:space="preserve"> самостоятельная работа</w:t>
            </w:r>
            <w:r>
              <w:rPr>
                <w:lang w:eastAsia="ar-SA"/>
              </w:rPr>
              <w:t xml:space="preserve"> учащихся на уроке, тест.</w:t>
            </w:r>
          </w:p>
        </w:tc>
      </w:tr>
      <w:tr w:rsidR="00E326A7" w:rsidRPr="0052276C" w:rsidTr="00AD0511">
        <w:trPr>
          <w:trHeight w:val="182"/>
        </w:trPr>
        <w:tc>
          <w:tcPr>
            <w:tcW w:w="863" w:type="dxa"/>
          </w:tcPr>
          <w:p w:rsidR="00E326A7" w:rsidRPr="00EE396C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34-37</w:t>
            </w:r>
          </w:p>
        </w:tc>
        <w:tc>
          <w:tcPr>
            <w:tcW w:w="980" w:type="dxa"/>
          </w:tcPr>
          <w:p w:rsidR="00E326A7" w:rsidRPr="00A50F8D" w:rsidRDefault="00E326A7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E326A7" w:rsidRPr="00A50F8D" w:rsidRDefault="00E326A7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E326A7" w:rsidRPr="00DD7E72" w:rsidRDefault="00E326A7" w:rsidP="00175253">
            <w:r w:rsidRPr="00DD7E72">
              <w:t>Длина окружности и площадь круга</w:t>
            </w:r>
          </w:p>
        </w:tc>
        <w:tc>
          <w:tcPr>
            <w:tcW w:w="1701" w:type="dxa"/>
          </w:tcPr>
          <w:p w:rsidR="00E326A7" w:rsidRDefault="00E326A7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685" w:type="dxa"/>
            <w:vMerge/>
          </w:tcPr>
          <w:p w:rsidR="00E326A7" w:rsidRDefault="00E326A7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E326A7" w:rsidRPr="0052276C" w:rsidTr="00AD0511">
        <w:trPr>
          <w:trHeight w:val="182"/>
        </w:trPr>
        <w:tc>
          <w:tcPr>
            <w:tcW w:w="863" w:type="dxa"/>
          </w:tcPr>
          <w:p w:rsidR="00E326A7" w:rsidRPr="00EE396C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38-40</w:t>
            </w:r>
          </w:p>
        </w:tc>
        <w:tc>
          <w:tcPr>
            <w:tcW w:w="980" w:type="dxa"/>
          </w:tcPr>
          <w:p w:rsidR="00E326A7" w:rsidRPr="00A50F8D" w:rsidRDefault="00E326A7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E326A7" w:rsidRPr="00A50F8D" w:rsidRDefault="00E326A7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E326A7" w:rsidRPr="00DD7E72" w:rsidRDefault="00E326A7" w:rsidP="00175253">
            <w:r w:rsidRPr="00DD7E72">
              <w:t>Решение задач</w:t>
            </w:r>
          </w:p>
        </w:tc>
        <w:tc>
          <w:tcPr>
            <w:tcW w:w="1701" w:type="dxa"/>
          </w:tcPr>
          <w:p w:rsidR="00E326A7" w:rsidRDefault="00E326A7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685" w:type="dxa"/>
            <w:vMerge/>
          </w:tcPr>
          <w:p w:rsidR="00E326A7" w:rsidRDefault="00E326A7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175253" w:rsidRPr="0052276C" w:rsidTr="00AD0511">
        <w:trPr>
          <w:trHeight w:val="182"/>
        </w:trPr>
        <w:tc>
          <w:tcPr>
            <w:tcW w:w="863" w:type="dxa"/>
          </w:tcPr>
          <w:p w:rsidR="00175253" w:rsidRPr="00EE396C" w:rsidRDefault="00EE396C" w:rsidP="00175253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  <w:tc>
          <w:tcPr>
            <w:tcW w:w="980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175253" w:rsidRPr="00A50F8D" w:rsidRDefault="00175253" w:rsidP="00175253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175253" w:rsidRPr="00DD7E72" w:rsidRDefault="00175253" w:rsidP="00175253">
            <w:pPr>
              <w:jc w:val="both"/>
            </w:pPr>
            <w:r w:rsidRPr="00DD7E72">
              <w:t>Контрольная работа № 3</w:t>
            </w:r>
            <w:r>
              <w:t xml:space="preserve"> «</w:t>
            </w:r>
            <w:r w:rsidRPr="00510635">
              <w:rPr>
                <w:rStyle w:val="c16"/>
              </w:rPr>
              <w:t>Длина окружности и площадь круга</w:t>
            </w:r>
            <w:r w:rsidRPr="00510635">
              <w:t>»</w:t>
            </w:r>
          </w:p>
        </w:tc>
        <w:tc>
          <w:tcPr>
            <w:tcW w:w="1701" w:type="dxa"/>
          </w:tcPr>
          <w:p w:rsidR="00175253" w:rsidRDefault="00175253" w:rsidP="0017525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685" w:type="dxa"/>
          </w:tcPr>
          <w:p w:rsidR="00175253" w:rsidRDefault="00E326A7" w:rsidP="0017525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</w:tr>
      <w:tr w:rsidR="00175253" w:rsidRPr="0052276C" w:rsidTr="00AD0511">
        <w:trPr>
          <w:trHeight w:val="182"/>
        </w:trPr>
        <w:tc>
          <w:tcPr>
            <w:tcW w:w="15026" w:type="dxa"/>
            <w:gridSpan w:val="6"/>
          </w:tcPr>
          <w:p w:rsidR="00175253" w:rsidRDefault="00175253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Раздел (блок) 5.</w:t>
            </w:r>
            <w:r>
              <w:rPr>
                <w:b/>
              </w:rPr>
              <w:t xml:space="preserve"> </w:t>
            </w:r>
            <w:r w:rsidR="00E326A7" w:rsidRPr="006151A9">
              <w:rPr>
                <w:rStyle w:val="c16"/>
              </w:rPr>
              <w:t>Движения</w:t>
            </w:r>
            <w:r w:rsidR="00E326A7" w:rsidRPr="00B50E70">
              <w:t xml:space="preserve"> </w:t>
            </w:r>
            <w:r>
              <w:rPr>
                <w:lang w:eastAsia="ar-SA"/>
              </w:rPr>
              <w:t xml:space="preserve"> – </w:t>
            </w:r>
            <w:r w:rsidR="00E326A7">
              <w:rPr>
                <w:lang w:eastAsia="ar-SA"/>
              </w:rPr>
              <w:t>8</w:t>
            </w:r>
            <w:r>
              <w:rPr>
                <w:lang w:eastAsia="ar-SA"/>
              </w:rPr>
              <w:t xml:space="preserve"> часов.</w:t>
            </w:r>
          </w:p>
        </w:tc>
      </w:tr>
      <w:tr w:rsidR="00E326A7" w:rsidRPr="0052276C" w:rsidTr="00AD0511">
        <w:trPr>
          <w:trHeight w:val="182"/>
        </w:trPr>
        <w:tc>
          <w:tcPr>
            <w:tcW w:w="863" w:type="dxa"/>
          </w:tcPr>
          <w:p w:rsidR="00E326A7" w:rsidRPr="00EE396C" w:rsidRDefault="00EE396C" w:rsidP="00E326A7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42-44</w:t>
            </w:r>
          </w:p>
        </w:tc>
        <w:tc>
          <w:tcPr>
            <w:tcW w:w="980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E326A7" w:rsidRPr="00510635" w:rsidRDefault="00E326A7" w:rsidP="00E326A7">
            <w:r w:rsidRPr="00DD7E72">
              <w:t>Понятие движения</w:t>
            </w:r>
          </w:p>
        </w:tc>
        <w:tc>
          <w:tcPr>
            <w:tcW w:w="1701" w:type="dxa"/>
          </w:tcPr>
          <w:p w:rsidR="00E326A7" w:rsidRDefault="00E326A7" w:rsidP="00E326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685" w:type="dxa"/>
            <w:vMerge w:val="restart"/>
          </w:tcPr>
          <w:p w:rsidR="00E326A7" w:rsidRDefault="00E326A7" w:rsidP="00E326A7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 xml:space="preserve">Устный опрос, письменный опрос, </w:t>
            </w:r>
            <w:r w:rsidRPr="00B703A5">
              <w:rPr>
                <w:lang w:eastAsia="ar-SA"/>
              </w:rPr>
              <w:t xml:space="preserve"> самостоятельная работа</w:t>
            </w:r>
            <w:r>
              <w:rPr>
                <w:lang w:eastAsia="ar-SA"/>
              </w:rPr>
              <w:t xml:space="preserve"> учащихся на уроке, тест.</w:t>
            </w:r>
          </w:p>
        </w:tc>
      </w:tr>
      <w:tr w:rsidR="00E326A7" w:rsidRPr="0052276C" w:rsidTr="00AD0511">
        <w:trPr>
          <w:trHeight w:val="182"/>
        </w:trPr>
        <w:tc>
          <w:tcPr>
            <w:tcW w:w="863" w:type="dxa"/>
          </w:tcPr>
          <w:p w:rsidR="00E326A7" w:rsidRPr="00E326A7" w:rsidRDefault="00EE396C" w:rsidP="00E326A7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45-47</w:t>
            </w:r>
          </w:p>
        </w:tc>
        <w:tc>
          <w:tcPr>
            <w:tcW w:w="980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E326A7" w:rsidRPr="00E326A7" w:rsidRDefault="00E326A7" w:rsidP="00E326A7">
            <w:r w:rsidRPr="00DD7E72">
              <w:t>Параллельный перенос и поворот</w:t>
            </w:r>
          </w:p>
        </w:tc>
        <w:tc>
          <w:tcPr>
            <w:tcW w:w="1701" w:type="dxa"/>
          </w:tcPr>
          <w:p w:rsidR="00E326A7" w:rsidRDefault="00E326A7" w:rsidP="00E326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685" w:type="dxa"/>
            <w:vMerge/>
          </w:tcPr>
          <w:p w:rsidR="00E326A7" w:rsidRDefault="00E326A7" w:rsidP="00E326A7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E326A7" w:rsidRPr="0052276C" w:rsidTr="00AD0511">
        <w:trPr>
          <w:trHeight w:val="182"/>
        </w:trPr>
        <w:tc>
          <w:tcPr>
            <w:tcW w:w="863" w:type="dxa"/>
          </w:tcPr>
          <w:p w:rsidR="00E326A7" w:rsidRPr="00EE396C" w:rsidRDefault="00EE396C" w:rsidP="00E326A7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980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E326A7" w:rsidRPr="00E326A7" w:rsidRDefault="00E326A7" w:rsidP="00E326A7">
            <w:r w:rsidRPr="00DD7E72">
              <w:t>Решение задач</w:t>
            </w:r>
          </w:p>
        </w:tc>
        <w:tc>
          <w:tcPr>
            <w:tcW w:w="1701" w:type="dxa"/>
          </w:tcPr>
          <w:p w:rsidR="00E326A7" w:rsidRDefault="00E326A7" w:rsidP="00E326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685" w:type="dxa"/>
            <w:vMerge/>
          </w:tcPr>
          <w:p w:rsidR="00E326A7" w:rsidRDefault="00E326A7" w:rsidP="00E326A7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E326A7" w:rsidRPr="0052276C" w:rsidTr="00AD0511">
        <w:trPr>
          <w:trHeight w:val="182"/>
        </w:trPr>
        <w:tc>
          <w:tcPr>
            <w:tcW w:w="863" w:type="dxa"/>
          </w:tcPr>
          <w:p w:rsidR="00E326A7" w:rsidRPr="00EE396C" w:rsidRDefault="00EE396C" w:rsidP="00E326A7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49</w:t>
            </w:r>
          </w:p>
        </w:tc>
        <w:tc>
          <w:tcPr>
            <w:tcW w:w="980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E326A7" w:rsidRPr="007169BB" w:rsidRDefault="00E326A7" w:rsidP="00E326A7">
            <w:pPr>
              <w:spacing w:line="240" w:lineRule="exact"/>
              <w:rPr>
                <w:iCs/>
              </w:rPr>
            </w:pPr>
            <w:r w:rsidRPr="00DD7E72">
              <w:t>Контрольная работа № 4</w:t>
            </w:r>
            <w:r>
              <w:t xml:space="preserve"> «Движения»</w:t>
            </w:r>
          </w:p>
        </w:tc>
        <w:tc>
          <w:tcPr>
            <w:tcW w:w="1701" w:type="dxa"/>
          </w:tcPr>
          <w:p w:rsidR="00E326A7" w:rsidRDefault="00E326A7" w:rsidP="00E326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685" w:type="dxa"/>
          </w:tcPr>
          <w:p w:rsidR="00E326A7" w:rsidRDefault="00E326A7" w:rsidP="00E326A7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</w:tr>
      <w:tr w:rsidR="00E326A7" w:rsidRPr="0052276C" w:rsidTr="00AD0511">
        <w:trPr>
          <w:trHeight w:val="182"/>
        </w:trPr>
        <w:tc>
          <w:tcPr>
            <w:tcW w:w="15026" w:type="dxa"/>
            <w:gridSpan w:val="6"/>
          </w:tcPr>
          <w:p w:rsidR="00E326A7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 xml:space="preserve">Раздел (блок) 6. </w:t>
            </w:r>
            <w:proofErr w:type="gramStart"/>
            <w:r w:rsidRPr="006151A9">
              <w:rPr>
                <w:rStyle w:val="c16"/>
              </w:rPr>
              <w:t>Начальные сведение по стереометрии</w:t>
            </w:r>
            <w:r>
              <w:rPr>
                <w:rStyle w:val="c16"/>
              </w:rPr>
              <w:t>.</w:t>
            </w:r>
            <w:proofErr w:type="gramEnd"/>
            <w:r>
              <w:rPr>
                <w:rStyle w:val="c16"/>
              </w:rPr>
              <w:t xml:space="preserve"> Аксиомы стереометрии. </w:t>
            </w:r>
            <w:r>
              <w:rPr>
                <w:lang w:eastAsia="ar-SA"/>
              </w:rPr>
              <w:t xml:space="preserve"> – </w:t>
            </w:r>
            <w:r w:rsidRPr="00726371">
              <w:rPr>
                <w:lang w:eastAsia="ar-SA"/>
              </w:rPr>
              <w:t>1</w:t>
            </w:r>
            <w:r>
              <w:rPr>
                <w:lang w:eastAsia="ar-SA"/>
              </w:rPr>
              <w:t>0 часов.</w:t>
            </w:r>
          </w:p>
        </w:tc>
      </w:tr>
      <w:tr w:rsidR="00E326A7" w:rsidRPr="0052276C" w:rsidTr="00AD0511">
        <w:trPr>
          <w:trHeight w:val="182"/>
        </w:trPr>
        <w:tc>
          <w:tcPr>
            <w:tcW w:w="863" w:type="dxa"/>
          </w:tcPr>
          <w:p w:rsidR="00E326A7" w:rsidRPr="00EE396C" w:rsidRDefault="00EE396C" w:rsidP="00E326A7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50-53</w:t>
            </w:r>
          </w:p>
        </w:tc>
        <w:tc>
          <w:tcPr>
            <w:tcW w:w="980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E326A7" w:rsidRPr="00510635" w:rsidRDefault="00E326A7" w:rsidP="00E326A7">
            <w:r w:rsidRPr="00DD7E72">
              <w:t>Многогранники</w:t>
            </w:r>
          </w:p>
        </w:tc>
        <w:tc>
          <w:tcPr>
            <w:tcW w:w="1701" w:type="dxa"/>
          </w:tcPr>
          <w:p w:rsidR="00E326A7" w:rsidRPr="00624F73" w:rsidRDefault="00E326A7" w:rsidP="00E326A7">
            <w:pPr>
              <w:jc w:val="center"/>
              <w:rPr>
                <w:rFonts w:eastAsiaTheme="minorEastAsia"/>
              </w:rPr>
            </w:pPr>
            <w:r w:rsidRPr="00624F73">
              <w:rPr>
                <w:rFonts w:eastAsiaTheme="minorEastAsia"/>
              </w:rPr>
              <w:t>4</w:t>
            </w:r>
          </w:p>
        </w:tc>
        <w:tc>
          <w:tcPr>
            <w:tcW w:w="3685" w:type="dxa"/>
            <w:vMerge w:val="restart"/>
          </w:tcPr>
          <w:p w:rsidR="00E326A7" w:rsidRDefault="00E326A7" w:rsidP="00E326A7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 xml:space="preserve">Устный опрос, письменный опрос, </w:t>
            </w:r>
            <w:r w:rsidRPr="00B703A5">
              <w:rPr>
                <w:lang w:eastAsia="ar-SA"/>
              </w:rPr>
              <w:t xml:space="preserve"> самостоятельная работа</w:t>
            </w:r>
            <w:r>
              <w:rPr>
                <w:lang w:eastAsia="ar-SA"/>
              </w:rPr>
              <w:t xml:space="preserve"> учащихся на уроке, тест.</w:t>
            </w:r>
          </w:p>
        </w:tc>
      </w:tr>
      <w:tr w:rsidR="00E326A7" w:rsidRPr="0052276C" w:rsidTr="00AD0511">
        <w:trPr>
          <w:trHeight w:val="182"/>
        </w:trPr>
        <w:tc>
          <w:tcPr>
            <w:tcW w:w="863" w:type="dxa"/>
          </w:tcPr>
          <w:p w:rsidR="00E326A7" w:rsidRPr="00E326A7" w:rsidRDefault="00EE396C" w:rsidP="00E326A7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54-57</w:t>
            </w:r>
          </w:p>
        </w:tc>
        <w:tc>
          <w:tcPr>
            <w:tcW w:w="980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E326A7" w:rsidRDefault="00E326A7" w:rsidP="00E326A7">
            <w:pPr>
              <w:spacing w:line="240" w:lineRule="exact"/>
              <w:rPr>
                <w:b/>
                <w:iCs/>
              </w:rPr>
            </w:pPr>
            <w:r w:rsidRPr="00DD7E72">
              <w:t>Тела и поверхности вращения</w:t>
            </w:r>
          </w:p>
        </w:tc>
        <w:tc>
          <w:tcPr>
            <w:tcW w:w="1701" w:type="dxa"/>
          </w:tcPr>
          <w:p w:rsidR="00E326A7" w:rsidRPr="00624F73" w:rsidRDefault="00E326A7" w:rsidP="00E326A7">
            <w:pPr>
              <w:jc w:val="center"/>
              <w:rPr>
                <w:rFonts w:eastAsiaTheme="minorEastAsia"/>
              </w:rPr>
            </w:pPr>
            <w:r w:rsidRPr="00624F73">
              <w:rPr>
                <w:rFonts w:eastAsiaTheme="minorEastAsia"/>
              </w:rPr>
              <w:t>4</w:t>
            </w:r>
          </w:p>
        </w:tc>
        <w:tc>
          <w:tcPr>
            <w:tcW w:w="3685" w:type="dxa"/>
            <w:vMerge/>
          </w:tcPr>
          <w:p w:rsidR="00E326A7" w:rsidRDefault="00E326A7" w:rsidP="00E326A7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E326A7" w:rsidRPr="0052276C" w:rsidTr="00AD0511">
        <w:trPr>
          <w:trHeight w:val="182"/>
        </w:trPr>
        <w:tc>
          <w:tcPr>
            <w:tcW w:w="863" w:type="dxa"/>
          </w:tcPr>
          <w:p w:rsidR="00E326A7" w:rsidRPr="00EE396C" w:rsidRDefault="00EE396C" w:rsidP="00E326A7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58-59</w:t>
            </w:r>
          </w:p>
        </w:tc>
        <w:tc>
          <w:tcPr>
            <w:tcW w:w="980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E326A7" w:rsidRPr="00624F73" w:rsidRDefault="00E326A7" w:rsidP="00E326A7">
            <w:pPr>
              <w:spacing w:line="240" w:lineRule="exact"/>
              <w:rPr>
                <w:iCs/>
              </w:rPr>
            </w:pPr>
            <w:r w:rsidRPr="00624F73">
              <w:rPr>
                <w:iCs/>
              </w:rPr>
              <w:t>Об аксиомах планиметрии</w:t>
            </w:r>
          </w:p>
        </w:tc>
        <w:tc>
          <w:tcPr>
            <w:tcW w:w="1701" w:type="dxa"/>
          </w:tcPr>
          <w:p w:rsidR="00E326A7" w:rsidRPr="00624F73" w:rsidRDefault="00E326A7" w:rsidP="00E326A7">
            <w:pPr>
              <w:jc w:val="center"/>
              <w:rPr>
                <w:rFonts w:eastAsiaTheme="minorEastAsia"/>
              </w:rPr>
            </w:pPr>
            <w:r w:rsidRPr="00624F73">
              <w:rPr>
                <w:rFonts w:eastAsiaTheme="minorEastAsia"/>
              </w:rPr>
              <w:t>2</w:t>
            </w:r>
          </w:p>
        </w:tc>
        <w:tc>
          <w:tcPr>
            <w:tcW w:w="3685" w:type="dxa"/>
            <w:vMerge/>
          </w:tcPr>
          <w:p w:rsidR="00E326A7" w:rsidRDefault="00E326A7" w:rsidP="00E326A7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E326A7" w:rsidRPr="0052276C" w:rsidTr="00AD0511">
        <w:trPr>
          <w:trHeight w:val="182"/>
        </w:trPr>
        <w:tc>
          <w:tcPr>
            <w:tcW w:w="863" w:type="dxa"/>
          </w:tcPr>
          <w:p w:rsidR="00E326A7" w:rsidRPr="00EE396C" w:rsidRDefault="00EE396C" w:rsidP="00E326A7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60-68</w:t>
            </w:r>
          </w:p>
        </w:tc>
        <w:tc>
          <w:tcPr>
            <w:tcW w:w="980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E326A7" w:rsidRPr="00A50F8D" w:rsidRDefault="00E326A7" w:rsidP="00E326A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6663" w:type="dxa"/>
          </w:tcPr>
          <w:p w:rsidR="00E326A7" w:rsidRPr="00624F73" w:rsidRDefault="00E326A7" w:rsidP="00E326A7">
            <w:pPr>
              <w:spacing w:line="240" w:lineRule="exact"/>
              <w:rPr>
                <w:iCs/>
              </w:rPr>
            </w:pPr>
            <w:r w:rsidRPr="00624F73">
              <w:rPr>
                <w:iCs/>
              </w:rPr>
              <w:t>Повторение. Решение задач</w:t>
            </w:r>
          </w:p>
        </w:tc>
        <w:tc>
          <w:tcPr>
            <w:tcW w:w="1701" w:type="dxa"/>
          </w:tcPr>
          <w:p w:rsidR="00E326A7" w:rsidRPr="00624F73" w:rsidRDefault="00EE396C" w:rsidP="00E326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3685" w:type="dxa"/>
            <w:vMerge/>
          </w:tcPr>
          <w:p w:rsidR="00E326A7" w:rsidRDefault="00E326A7" w:rsidP="00E326A7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</w:tbl>
    <w:p w:rsidR="00726371" w:rsidRPr="0052276C" w:rsidRDefault="00726371" w:rsidP="00726371">
      <w:pPr>
        <w:suppressAutoHyphens/>
        <w:rPr>
          <w:b/>
          <w:sz w:val="28"/>
          <w:szCs w:val="28"/>
          <w:lang w:eastAsia="ar-SA"/>
        </w:rPr>
      </w:pP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</w:t>
      </w: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</w:t>
      </w:r>
    </w:p>
    <w:p w:rsidR="00726371" w:rsidRDefault="00726371" w:rsidP="0072637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</w:t>
      </w:r>
    </w:p>
    <w:p w:rsidR="00726371" w:rsidRDefault="00726371" w:rsidP="00726371"/>
    <w:p w:rsidR="00726371" w:rsidRDefault="00726371" w:rsidP="00726371"/>
    <w:p w:rsidR="00EB586F" w:rsidRDefault="00EB586F"/>
    <w:sectPr w:rsidR="00EB586F" w:rsidSect="009018B6">
      <w:pgSz w:w="16838" w:h="11906" w:orient="landscape"/>
      <w:pgMar w:top="1134" w:right="1134" w:bottom="7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597"/>
    <w:multiLevelType w:val="hybridMultilevel"/>
    <w:tmpl w:val="9C1E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26371"/>
    <w:rsid w:val="00175253"/>
    <w:rsid w:val="001770CD"/>
    <w:rsid w:val="006151A9"/>
    <w:rsid w:val="00726371"/>
    <w:rsid w:val="00E326A7"/>
    <w:rsid w:val="00EB586F"/>
    <w:rsid w:val="00EE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26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6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151A9"/>
    <w:pPr>
      <w:spacing w:before="100" w:beforeAutospacing="1" w:after="100" w:afterAutospacing="1"/>
    </w:pPr>
  </w:style>
  <w:style w:type="character" w:customStyle="1" w:styleId="c16">
    <w:name w:val="c16"/>
    <w:basedOn w:val="a0"/>
    <w:rsid w:val="006151A9"/>
  </w:style>
  <w:style w:type="paragraph" w:customStyle="1" w:styleId="c31">
    <w:name w:val="c31"/>
    <w:basedOn w:val="a"/>
    <w:rsid w:val="006151A9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175253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175253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4B37-5A5C-432E-8E89-A8379774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2019-08-31T11:49:00Z</dcterms:created>
  <dcterms:modified xsi:type="dcterms:W3CDTF">2019-08-31T12:57:00Z</dcterms:modified>
</cp:coreProperties>
</file>