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D2" w:rsidRPr="00494DE9" w:rsidRDefault="00316DCC" w:rsidP="00390CD2">
      <w:pPr>
        <w:widowControl w:val="0"/>
        <w:suppressAutoHyphens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26pt">
            <v:imagedata r:id="rId8" o:title="СПИ (1)"/>
          </v:shape>
        </w:pic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pict>
          <v:shape id="_x0000_i1026" type="#_x0000_t75" style="width:481.5pt;height:662.25pt">
            <v:imagedata r:id="rId9" o:title="СПИ (2)"/>
          </v:shape>
        </w:pict>
      </w:r>
    </w:p>
    <w:p w:rsidR="00390CD2" w:rsidRPr="00494DE9" w:rsidRDefault="00390CD2" w:rsidP="00390CD2">
      <w:pPr>
        <w:widowControl w:val="0"/>
        <w:suppressAutoHyphens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90CD2" w:rsidRPr="00494DE9" w:rsidRDefault="00390CD2" w:rsidP="00390CD2">
      <w:pPr>
        <w:rPr>
          <w:rFonts w:eastAsia="Times New Roman" w:cs="Times New Roman"/>
          <w:sz w:val="28"/>
          <w:szCs w:val="28"/>
          <w:lang w:eastAsia="ru-RU"/>
        </w:rPr>
      </w:pPr>
    </w:p>
    <w:p w:rsidR="00390CD2" w:rsidRPr="00494DE9" w:rsidRDefault="00390CD2" w:rsidP="00390CD2">
      <w:pPr>
        <w:rPr>
          <w:rFonts w:eastAsia="Times New Roman" w:cs="Times New Roman"/>
          <w:sz w:val="28"/>
          <w:szCs w:val="28"/>
          <w:lang w:eastAsia="ru-RU"/>
        </w:rPr>
      </w:pPr>
    </w:p>
    <w:p w:rsidR="00390CD2" w:rsidRPr="00494DE9" w:rsidRDefault="00390CD2" w:rsidP="00390CD2">
      <w:pPr>
        <w:rPr>
          <w:rFonts w:eastAsia="Times New Roman" w:cs="Times New Roman"/>
          <w:sz w:val="28"/>
          <w:szCs w:val="28"/>
          <w:lang w:eastAsia="ru-RU"/>
        </w:rPr>
      </w:pPr>
    </w:p>
    <w:p w:rsidR="00390CD2" w:rsidRPr="00494DE9" w:rsidRDefault="00390CD2" w:rsidP="00390CD2">
      <w:pPr>
        <w:rPr>
          <w:rFonts w:eastAsia="Times New Roman" w:cs="Times New Roman"/>
          <w:sz w:val="28"/>
          <w:szCs w:val="28"/>
          <w:lang w:eastAsia="ru-RU"/>
        </w:rPr>
      </w:pPr>
    </w:p>
    <w:p w:rsidR="00390CD2" w:rsidRPr="00494DE9" w:rsidRDefault="00390CD2" w:rsidP="00390CD2">
      <w:pPr>
        <w:rPr>
          <w:rFonts w:eastAsia="Times New Roman" w:cs="Times New Roman"/>
          <w:sz w:val="28"/>
          <w:szCs w:val="28"/>
          <w:lang w:eastAsia="ru-RU"/>
        </w:rPr>
      </w:pPr>
    </w:p>
    <w:p w:rsidR="00390CD2" w:rsidRPr="00494DE9" w:rsidRDefault="00390CD2" w:rsidP="00390CD2">
      <w:pPr>
        <w:widowControl w:val="0"/>
        <w:suppressAutoHyphens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90CD2" w:rsidRPr="008D12B5" w:rsidRDefault="0009732A" w:rsidP="00390CD2">
      <w:pPr>
        <w:jc w:val="center"/>
        <w:rPr>
          <w:rFonts w:eastAsia="Calibri" w:cs="Times New Roman"/>
          <w:b/>
          <w:bCs/>
          <w:szCs w:val="28"/>
        </w:rPr>
      </w:pPr>
      <w:r w:rsidRPr="008D12B5">
        <w:rPr>
          <w:rFonts w:eastAsia="Calibri" w:cs="Times New Roman"/>
          <w:b/>
          <w:bCs/>
          <w:szCs w:val="28"/>
        </w:rPr>
        <w:t>Содержание</w:t>
      </w:r>
    </w:p>
    <w:p w:rsidR="0009732A" w:rsidRPr="0009732A" w:rsidRDefault="0009732A" w:rsidP="00390CD2">
      <w:pPr>
        <w:jc w:val="center"/>
        <w:rPr>
          <w:rFonts w:eastAsia="Calibri" w:cs="Times New Roman"/>
          <w:b/>
          <w:bCs/>
          <w:sz w:val="32"/>
          <w:szCs w:val="28"/>
        </w:rPr>
      </w:pPr>
    </w:p>
    <w:p w:rsidR="00390CD2" w:rsidRPr="00494DE9" w:rsidRDefault="00390CD2" w:rsidP="00390CD2"/>
    <w:p w:rsidR="00234296" w:rsidRDefault="007601B4" w:rsidP="00A063D4">
      <w:pPr>
        <w:pStyle w:val="12"/>
        <w:tabs>
          <w:tab w:val="clear" w:pos="10065"/>
          <w:tab w:val="right" w:leader="dot" w:pos="10205"/>
        </w:tabs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8D12B5">
        <w:fldChar w:fldCharType="begin"/>
      </w:r>
      <w:r w:rsidRPr="008D12B5">
        <w:instrText xml:space="preserve"> TOC \o "1-3" \h \z \u </w:instrText>
      </w:r>
      <w:r w:rsidRPr="008D12B5">
        <w:fldChar w:fldCharType="separate"/>
      </w:r>
      <w:hyperlink w:anchor="_Toc107218992" w:history="1">
        <w:r w:rsidR="00234296" w:rsidRPr="003961EC">
          <w:rPr>
            <w:rStyle w:val="a7"/>
            <w:b/>
          </w:rPr>
          <w:t>Раздел 1 Общие положения</w:t>
        </w:r>
        <w:r w:rsidR="00234296">
          <w:rPr>
            <w:webHidden/>
          </w:rPr>
          <w:tab/>
        </w:r>
        <w:r w:rsidR="00234296">
          <w:rPr>
            <w:webHidden/>
          </w:rPr>
          <w:fldChar w:fldCharType="begin"/>
        </w:r>
        <w:r w:rsidR="00234296">
          <w:rPr>
            <w:webHidden/>
          </w:rPr>
          <w:instrText xml:space="preserve"> PAGEREF _Toc107218992 \h </w:instrText>
        </w:r>
        <w:r w:rsidR="00234296">
          <w:rPr>
            <w:webHidden/>
          </w:rPr>
        </w:r>
        <w:r w:rsidR="00234296">
          <w:rPr>
            <w:webHidden/>
          </w:rPr>
          <w:fldChar w:fldCharType="separate"/>
        </w:r>
        <w:r w:rsidR="00316DCC">
          <w:rPr>
            <w:webHidden/>
          </w:rPr>
          <w:t>4</w:t>
        </w:r>
        <w:r w:rsidR="00234296">
          <w:rPr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8993" w:history="1">
        <w:r w:rsidR="00234296" w:rsidRPr="003961EC">
          <w:rPr>
            <w:rStyle w:val="a7"/>
            <w:rFonts w:cs="Times New Roman"/>
            <w:bCs/>
            <w:noProof/>
          </w:rPr>
          <w:t>1.1 Цели разработки ОП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_Toc107218993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4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8994" w:history="1">
        <w:r w:rsidR="00234296" w:rsidRPr="003961EC">
          <w:rPr>
            <w:rStyle w:val="a7"/>
            <w:rFonts w:cs="Times New Roman"/>
            <w:bCs/>
            <w:noProof/>
          </w:rPr>
          <w:t>1.2 Нормативные документы для разработки ОП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_Toc107218994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4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12"/>
        <w:tabs>
          <w:tab w:val="clear" w:pos="10065"/>
          <w:tab w:val="right" w:leader="dot" w:pos="10205"/>
        </w:tabs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7218995" w:history="1">
        <w:r w:rsidR="00234296" w:rsidRPr="003961EC">
          <w:rPr>
            <w:rStyle w:val="a7"/>
            <w:b/>
          </w:rPr>
          <w:t>Раздел 2 Общая характеристика образовательной программы среднего профессионального образования</w:t>
        </w:r>
        <w:r w:rsidR="00234296">
          <w:rPr>
            <w:webHidden/>
          </w:rPr>
          <w:tab/>
        </w:r>
        <w:r w:rsidR="00234296">
          <w:rPr>
            <w:webHidden/>
          </w:rPr>
          <w:fldChar w:fldCharType="begin"/>
        </w:r>
        <w:r w:rsidR="00234296">
          <w:rPr>
            <w:webHidden/>
          </w:rPr>
          <w:instrText xml:space="preserve"> PAGEREF _Toc107218995 \h </w:instrText>
        </w:r>
        <w:r w:rsidR="00234296">
          <w:rPr>
            <w:webHidden/>
          </w:rPr>
        </w:r>
        <w:r w:rsidR="00234296">
          <w:rPr>
            <w:webHidden/>
          </w:rPr>
          <w:fldChar w:fldCharType="separate"/>
        </w:r>
        <w:r w:rsidR="00316DCC">
          <w:rPr>
            <w:webHidden/>
          </w:rPr>
          <w:t>5</w:t>
        </w:r>
        <w:r w:rsidR="00234296">
          <w:rPr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8996" w:history="1">
        <w:r w:rsidR="00234296" w:rsidRPr="003961EC">
          <w:rPr>
            <w:rStyle w:val="a7"/>
            <w:rFonts w:cs="Times New Roman"/>
            <w:bCs/>
            <w:noProof/>
          </w:rPr>
          <w:t>2.1 Квалификация выпускника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_Toc107218996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5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8997" w:history="1">
        <w:r w:rsidR="00234296" w:rsidRPr="003961EC">
          <w:rPr>
            <w:rStyle w:val="a7"/>
            <w:rFonts w:cs="Times New Roman"/>
            <w:bCs/>
            <w:noProof/>
          </w:rPr>
          <w:t>2.2 Объём образовательной программы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_Toc107218997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5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8998" w:history="1">
        <w:r w:rsidR="00234296" w:rsidRPr="003961EC">
          <w:rPr>
            <w:rStyle w:val="a7"/>
            <w:rFonts w:cs="Times New Roman"/>
            <w:bCs/>
            <w:noProof/>
          </w:rPr>
          <w:t>2.3 Срок освоения ОП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_Toc107218998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5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8999" w:history="1">
        <w:r w:rsidR="00234296" w:rsidRPr="003961EC">
          <w:rPr>
            <w:rStyle w:val="a7"/>
            <w:rFonts w:cs="Times New Roman"/>
            <w:bCs/>
            <w:noProof/>
          </w:rPr>
          <w:t>2.4 Требования к абитуриенту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_Toc107218999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5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12"/>
        <w:tabs>
          <w:tab w:val="clear" w:pos="10065"/>
          <w:tab w:val="right" w:leader="dot" w:pos="10205"/>
        </w:tabs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7219000" w:history="1">
        <w:r w:rsidR="00234296" w:rsidRPr="003961EC">
          <w:rPr>
            <w:rStyle w:val="a7"/>
            <w:b/>
          </w:rPr>
          <w:t>Раздел 3 Характеристика профессиональной деятельности выпускника</w:t>
        </w:r>
        <w:r w:rsidR="00234296">
          <w:rPr>
            <w:webHidden/>
          </w:rPr>
          <w:tab/>
        </w:r>
        <w:r w:rsidR="00234296">
          <w:rPr>
            <w:webHidden/>
          </w:rPr>
          <w:fldChar w:fldCharType="begin"/>
        </w:r>
        <w:r w:rsidR="00234296">
          <w:rPr>
            <w:webHidden/>
          </w:rPr>
          <w:instrText xml:space="preserve"> PAGEREF _Toc107219000 \h </w:instrText>
        </w:r>
        <w:r w:rsidR="00234296">
          <w:rPr>
            <w:webHidden/>
          </w:rPr>
        </w:r>
        <w:r w:rsidR="00234296">
          <w:rPr>
            <w:webHidden/>
          </w:rPr>
          <w:fldChar w:fldCharType="separate"/>
        </w:r>
        <w:r w:rsidR="00316DCC">
          <w:rPr>
            <w:webHidden/>
          </w:rPr>
          <w:t>6</w:t>
        </w:r>
        <w:r w:rsidR="00234296">
          <w:rPr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9001" w:history="1">
        <w:r w:rsidR="00234296" w:rsidRPr="003961EC">
          <w:rPr>
            <w:rStyle w:val="a7"/>
            <w:rFonts w:cs="Times New Roman"/>
            <w:bCs/>
            <w:noProof/>
          </w:rPr>
          <w:t>3.1 Область профессиональной деятельности выпускника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_Toc107219001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6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9002" w:history="1">
        <w:r w:rsidR="00234296" w:rsidRPr="003961EC">
          <w:rPr>
            <w:rStyle w:val="a7"/>
            <w:rFonts w:cs="Times New Roman"/>
            <w:bCs/>
            <w:noProof/>
          </w:rPr>
          <w:t>3.2 Соответствие профессиональных модулей присваиваемым квалификациям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_Toc107219002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6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12"/>
        <w:tabs>
          <w:tab w:val="clear" w:pos="10065"/>
          <w:tab w:val="right" w:leader="dot" w:pos="10205"/>
        </w:tabs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7219003" w:history="1">
        <w:r w:rsidR="00234296" w:rsidRPr="003961EC">
          <w:rPr>
            <w:rStyle w:val="a7"/>
            <w:b/>
          </w:rPr>
          <w:t>Раздел 4 Планируемые результаты освоения образовательной программы</w:t>
        </w:r>
        <w:r w:rsidR="00234296">
          <w:rPr>
            <w:webHidden/>
          </w:rPr>
          <w:tab/>
        </w:r>
        <w:r w:rsidR="00234296">
          <w:rPr>
            <w:webHidden/>
          </w:rPr>
          <w:fldChar w:fldCharType="begin"/>
        </w:r>
        <w:r w:rsidR="00234296">
          <w:rPr>
            <w:webHidden/>
          </w:rPr>
          <w:instrText xml:space="preserve"> PAGEREF _Toc107219003 \h </w:instrText>
        </w:r>
        <w:r w:rsidR="00234296">
          <w:rPr>
            <w:webHidden/>
          </w:rPr>
        </w:r>
        <w:r w:rsidR="00234296">
          <w:rPr>
            <w:webHidden/>
          </w:rPr>
          <w:fldChar w:fldCharType="separate"/>
        </w:r>
        <w:r w:rsidR="00316DCC">
          <w:rPr>
            <w:webHidden/>
          </w:rPr>
          <w:t>7</w:t>
        </w:r>
        <w:r w:rsidR="00234296">
          <w:rPr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9004" w:history="1">
        <w:r w:rsidR="00234296" w:rsidRPr="003961EC">
          <w:rPr>
            <w:rStyle w:val="a7"/>
            <w:rFonts w:cs="Times New Roman"/>
            <w:bCs/>
            <w:noProof/>
          </w:rPr>
          <w:t>4.1 Общие компетенции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_Toc107219004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7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9005" w:history="1">
        <w:r w:rsidR="00234296" w:rsidRPr="003961EC">
          <w:rPr>
            <w:rStyle w:val="a7"/>
            <w:rFonts w:cs="Times New Roman"/>
            <w:bCs/>
            <w:noProof/>
          </w:rPr>
          <w:t>4.2 Профессиональные компетенции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_Toc107219005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7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12"/>
        <w:tabs>
          <w:tab w:val="clear" w:pos="10065"/>
          <w:tab w:val="right" w:leader="dot" w:pos="10205"/>
        </w:tabs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7219006" w:history="1">
        <w:r w:rsidR="00234296" w:rsidRPr="003961EC">
          <w:rPr>
            <w:rStyle w:val="a7"/>
            <w:b/>
          </w:rPr>
          <w:t xml:space="preserve">Раздел 5 Документы, регламентирующие содержание и организацию образовательного процесса при реализации ОП по специальности </w:t>
        </w:r>
        <w:r w:rsidR="00091ADA">
          <w:rPr>
            <w:rStyle w:val="a7"/>
            <w:b/>
          </w:rPr>
          <w:t>09.02.05 Прикладная информатика</w:t>
        </w:r>
        <w:r w:rsidR="003D0604">
          <w:rPr>
            <w:rStyle w:val="a7"/>
            <w:b/>
          </w:rPr>
          <w:t xml:space="preserve"> (по отраслям)</w:t>
        </w:r>
        <w:r w:rsidR="00234296">
          <w:rPr>
            <w:webHidden/>
          </w:rPr>
          <w:tab/>
        </w:r>
        <w:r w:rsidR="00234296">
          <w:rPr>
            <w:webHidden/>
          </w:rPr>
          <w:fldChar w:fldCharType="begin"/>
        </w:r>
        <w:r w:rsidR="00234296">
          <w:rPr>
            <w:webHidden/>
          </w:rPr>
          <w:instrText xml:space="preserve"> PAGEREF _Toc107219006 \h </w:instrText>
        </w:r>
        <w:r w:rsidR="00234296">
          <w:rPr>
            <w:webHidden/>
          </w:rPr>
        </w:r>
        <w:r w:rsidR="00234296">
          <w:rPr>
            <w:webHidden/>
          </w:rPr>
          <w:fldChar w:fldCharType="separate"/>
        </w:r>
        <w:r w:rsidR="00316DCC">
          <w:rPr>
            <w:webHidden/>
          </w:rPr>
          <w:t>9</w:t>
        </w:r>
        <w:r w:rsidR="00234296">
          <w:rPr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9007" w:history="1">
        <w:r w:rsidR="00234296" w:rsidRPr="003961EC">
          <w:rPr>
            <w:rStyle w:val="a7"/>
            <w:rFonts w:cs="Times New Roman"/>
            <w:bCs/>
            <w:noProof/>
          </w:rPr>
          <w:t>5.1 Учебный план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_Toc107219007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9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9008" w:history="1">
        <w:r w:rsidR="00234296" w:rsidRPr="003961EC">
          <w:rPr>
            <w:rStyle w:val="a7"/>
            <w:rFonts w:cs="Times New Roman"/>
            <w:bCs/>
            <w:noProof/>
          </w:rPr>
          <w:t>5.2 Календарный учебный график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_Toc107219008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10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9009" w:history="1">
        <w:r w:rsidR="00234296" w:rsidRPr="003961EC">
          <w:rPr>
            <w:rStyle w:val="a7"/>
            <w:rFonts w:cs="Times New Roman"/>
            <w:bCs/>
            <w:noProof/>
          </w:rPr>
          <w:t>5.3 Рабочие программы учебных предметов, дисциплин (модулей)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_Toc107219009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10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9010" w:history="1">
        <w:r w:rsidR="00234296" w:rsidRPr="003961EC">
          <w:rPr>
            <w:rStyle w:val="a7"/>
            <w:rFonts w:cs="Times New Roman"/>
            <w:bCs/>
            <w:noProof/>
          </w:rPr>
          <w:t>5.4 Программы всех видов практик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_Toc107219010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11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9011" w:history="1">
        <w:r w:rsidR="00234296" w:rsidRPr="003961EC">
          <w:rPr>
            <w:rStyle w:val="a7"/>
            <w:noProof/>
          </w:rPr>
          <w:t>5.5 Рабочая программа воспитания и календарный план воспитательной работы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_Toc107219011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12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12"/>
        <w:tabs>
          <w:tab w:val="clear" w:pos="10065"/>
          <w:tab w:val="right" w:leader="dot" w:pos="10205"/>
        </w:tabs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7219012" w:history="1">
        <w:r w:rsidR="00234296" w:rsidRPr="003961EC">
          <w:rPr>
            <w:rStyle w:val="a7"/>
            <w:b/>
          </w:rPr>
          <w:t xml:space="preserve">Раздел 6 Условия реализации образовательной программы по специальности </w:t>
        </w:r>
        <w:r w:rsidR="00091ADA">
          <w:rPr>
            <w:rStyle w:val="a7"/>
            <w:b/>
          </w:rPr>
          <w:t>09.02.05 Прикладная информатика</w:t>
        </w:r>
        <w:r w:rsidR="003D0604">
          <w:rPr>
            <w:rStyle w:val="a7"/>
            <w:b/>
          </w:rPr>
          <w:t xml:space="preserve"> (по отраслям)</w:t>
        </w:r>
        <w:r w:rsidR="00234296">
          <w:rPr>
            <w:webHidden/>
          </w:rPr>
          <w:tab/>
        </w:r>
        <w:r w:rsidR="00234296">
          <w:rPr>
            <w:webHidden/>
          </w:rPr>
          <w:fldChar w:fldCharType="begin"/>
        </w:r>
        <w:r w:rsidR="00234296">
          <w:rPr>
            <w:webHidden/>
          </w:rPr>
          <w:instrText xml:space="preserve"> PAGEREF _Toc107219012 \h </w:instrText>
        </w:r>
        <w:r w:rsidR="00234296">
          <w:rPr>
            <w:webHidden/>
          </w:rPr>
        </w:r>
        <w:r w:rsidR="00234296">
          <w:rPr>
            <w:webHidden/>
          </w:rPr>
          <w:fldChar w:fldCharType="separate"/>
        </w:r>
        <w:r w:rsidR="00316DCC">
          <w:rPr>
            <w:webHidden/>
          </w:rPr>
          <w:t>13</w:t>
        </w:r>
        <w:r w:rsidR="00234296">
          <w:rPr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9013" w:history="1">
        <w:r w:rsidR="00234296" w:rsidRPr="003961EC">
          <w:rPr>
            <w:rStyle w:val="a7"/>
            <w:rFonts w:cs="Times New Roman"/>
            <w:bCs/>
            <w:noProof/>
          </w:rPr>
          <w:t>6.1 Требования к материально-техническому оснащению образовательной программы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_Toc107219013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13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3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7219014" w:history="1">
        <w:r w:rsidR="00234296" w:rsidRPr="003961EC">
          <w:rPr>
            <w:rStyle w:val="a7"/>
            <w:noProof/>
          </w:rPr>
          <w:t>6.1.1 Специальные помещения (кабинеты, лаборатории, спортивный комплекс, залы)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_Toc107219014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13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3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7219015" w:history="1">
        <w:r w:rsidR="00234296" w:rsidRPr="003961EC">
          <w:rPr>
            <w:rStyle w:val="a7"/>
            <w:noProof/>
          </w:rPr>
          <w:t xml:space="preserve">6.1.2 Материально-техническое оснащение лабораторий, мастерских и баз практики по специальности </w:t>
        </w:r>
        <w:r w:rsidR="00091ADA">
          <w:rPr>
            <w:rStyle w:val="a7"/>
            <w:noProof/>
          </w:rPr>
          <w:t>09.02.05 Прикладная информатика</w:t>
        </w:r>
        <w:r w:rsidR="003D0604">
          <w:rPr>
            <w:rStyle w:val="a7"/>
            <w:noProof/>
          </w:rPr>
          <w:t xml:space="preserve"> (по отраслям)</w:t>
        </w:r>
        <w:r w:rsidR="00234296" w:rsidRPr="003961EC">
          <w:rPr>
            <w:rStyle w:val="a7"/>
            <w:noProof/>
          </w:rPr>
          <w:t>.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_Toc107219015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14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24"/>
        <w:tabs>
          <w:tab w:val="right" w:leader="dot" w:pos="10205"/>
        </w:tabs>
        <w:jc w:val="both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07219016" w:history="1">
        <w:r w:rsidR="00234296" w:rsidRPr="003961EC">
          <w:rPr>
            <w:rStyle w:val="a7"/>
            <w:rFonts w:cs="Times New Roman"/>
            <w:bCs/>
            <w:noProof/>
          </w:rPr>
          <w:t>6.2 Требования к кадровым условиям реализации образовательной программы</w:t>
        </w:r>
        <w:r w:rsidR="00234296">
          <w:rPr>
            <w:noProof/>
            <w:webHidden/>
          </w:rPr>
          <w:tab/>
        </w:r>
        <w:r w:rsidR="00234296">
          <w:rPr>
            <w:noProof/>
            <w:webHidden/>
          </w:rPr>
          <w:fldChar w:fldCharType="begin"/>
        </w:r>
        <w:r w:rsidR="00234296">
          <w:rPr>
            <w:noProof/>
            <w:webHidden/>
          </w:rPr>
          <w:instrText xml:space="preserve"> PAGEREF _Toc107219016 \h </w:instrText>
        </w:r>
        <w:r w:rsidR="00234296">
          <w:rPr>
            <w:noProof/>
            <w:webHidden/>
          </w:rPr>
        </w:r>
        <w:r w:rsidR="00234296">
          <w:rPr>
            <w:noProof/>
            <w:webHidden/>
          </w:rPr>
          <w:fldChar w:fldCharType="separate"/>
        </w:r>
        <w:r w:rsidR="00316DCC">
          <w:rPr>
            <w:noProof/>
            <w:webHidden/>
          </w:rPr>
          <w:t>15</w:t>
        </w:r>
        <w:r w:rsidR="00234296">
          <w:rPr>
            <w:noProof/>
            <w:webHidden/>
          </w:rPr>
          <w:fldChar w:fldCharType="end"/>
        </w:r>
      </w:hyperlink>
    </w:p>
    <w:p w:rsidR="00234296" w:rsidRDefault="004F5778" w:rsidP="00A063D4">
      <w:pPr>
        <w:pStyle w:val="12"/>
        <w:tabs>
          <w:tab w:val="clear" w:pos="10065"/>
          <w:tab w:val="right" w:leader="dot" w:pos="10205"/>
        </w:tabs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7219017" w:history="1">
        <w:r w:rsidR="00234296" w:rsidRPr="003961EC">
          <w:rPr>
            <w:rStyle w:val="a7"/>
            <w:b/>
          </w:rPr>
          <w:t>Раздел 7 Фонды оценочных средств для проведения государственной итоговой аттестации и организация оценочных процедур по программе</w:t>
        </w:r>
        <w:r w:rsidR="00234296">
          <w:rPr>
            <w:webHidden/>
          </w:rPr>
          <w:tab/>
        </w:r>
        <w:r w:rsidR="00234296">
          <w:rPr>
            <w:webHidden/>
          </w:rPr>
          <w:fldChar w:fldCharType="begin"/>
        </w:r>
        <w:r w:rsidR="00234296">
          <w:rPr>
            <w:webHidden/>
          </w:rPr>
          <w:instrText xml:space="preserve"> PAGEREF _Toc107219017 \h </w:instrText>
        </w:r>
        <w:r w:rsidR="00234296">
          <w:rPr>
            <w:webHidden/>
          </w:rPr>
        </w:r>
        <w:r w:rsidR="00234296">
          <w:rPr>
            <w:webHidden/>
          </w:rPr>
          <w:fldChar w:fldCharType="separate"/>
        </w:r>
        <w:r w:rsidR="00316DCC">
          <w:rPr>
            <w:webHidden/>
          </w:rPr>
          <w:t>15</w:t>
        </w:r>
        <w:r w:rsidR="00234296">
          <w:rPr>
            <w:webHidden/>
          </w:rPr>
          <w:fldChar w:fldCharType="end"/>
        </w:r>
      </w:hyperlink>
    </w:p>
    <w:p w:rsidR="00234296" w:rsidRDefault="004F5778" w:rsidP="00A063D4">
      <w:pPr>
        <w:pStyle w:val="12"/>
        <w:tabs>
          <w:tab w:val="clear" w:pos="10065"/>
          <w:tab w:val="right" w:leader="dot" w:pos="10205"/>
        </w:tabs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7219018" w:history="1">
        <w:r w:rsidR="00234296" w:rsidRPr="003961EC">
          <w:rPr>
            <w:rStyle w:val="a7"/>
            <w:b/>
            <w:kern w:val="32"/>
          </w:rPr>
          <w:t>Приложение А</w:t>
        </w:r>
        <w:r w:rsidR="00234296">
          <w:rPr>
            <w:webHidden/>
          </w:rPr>
          <w:tab/>
        </w:r>
        <w:r w:rsidR="00234296">
          <w:rPr>
            <w:webHidden/>
          </w:rPr>
          <w:fldChar w:fldCharType="begin"/>
        </w:r>
        <w:r w:rsidR="00234296">
          <w:rPr>
            <w:webHidden/>
          </w:rPr>
          <w:instrText xml:space="preserve"> PAGEREF _Toc107219018 \h </w:instrText>
        </w:r>
        <w:r w:rsidR="00234296">
          <w:rPr>
            <w:webHidden/>
          </w:rPr>
        </w:r>
        <w:r w:rsidR="00234296">
          <w:rPr>
            <w:webHidden/>
          </w:rPr>
          <w:fldChar w:fldCharType="separate"/>
        </w:r>
        <w:r w:rsidR="00316DCC">
          <w:rPr>
            <w:webHidden/>
          </w:rPr>
          <w:t>19</w:t>
        </w:r>
        <w:r w:rsidR="00234296">
          <w:rPr>
            <w:webHidden/>
          </w:rPr>
          <w:fldChar w:fldCharType="end"/>
        </w:r>
      </w:hyperlink>
    </w:p>
    <w:p w:rsidR="00390CD2" w:rsidRPr="008D12B5" w:rsidRDefault="007601B4" w:rsidP="007601B4">
      <w:pPr>
        <w:tabs>
          <w:tab w:val="right" w:leader="dot" w:pos="10065"/>
        </w:tabs>
      </w:pPr>
      <w:r w:rsidRPr="008D12B5">
        <w:fldChar w:fldCharType="end"/>
      </w:r>
    </w:p>
    <w:p w:rsidR="00390CD2" w:rsidRPr="008D12B5" w:rsidRDefault="00390CD2" w:rsidP="00390CD2"/>
    <w:p w:rsidR="00390CD2" w:rsidRPr="00494DE9" w:rsidRDefault="00390CD2" w:rsidP="00390CD2"/>
    <w:p w:rsidR="00390CD2" w:rsidRPr="00494DE9" w:rsidRDefault="00390CD2" w:rsidP="00390CD2">
      <w:r w:rsidRPr="00494DE9">
        <w:br w:type="page"/>
      </w:r>
    </w:p>
    <w:p w:rsidR="00390CD2" w:rsidRPr="00494DE9" w:rsidRDefault="00390CD2" w:rsidP="00390CD2">
      <w:pPr>
        <w:tabs>
          <w:tab w:val="left" w:pos="1134"/>
        </w:tabs>
        <w:ind w:firstLine="709"/>
        <w:jc w:val="both"/>
        <w:outlineLvl w:val="0"/>
        <w:rPr>
          <w:rFonts w:eastAsia="Times New Roman" w:cs="Times New Roman"/>
          <w:b/>
          <w:szCs w:val="24"/>
          <w:lang w:eastAsia="ru-RU"/>
        </w:rPr>
      </w:pPr>
      <w:bookmarkStart w:id="0" w:name="_Toc9417056"/>
      <w:bookmarkStart w:id="1" w:name="_Toc27397951"/>
      <w:bookmarkStart w:id="2" w:name="_Toc27398098"/>
      <w:bookmarkStart w:id="3" w:name="_Toc107218992"/>
      <w:r w:rsidRPr="00494DE9">
        <w:rPr>
          <w:rFonts w:eastAsia="Times New Roman" w:cs="Times New Roman"/>
          <w:b/>
          <w:szCs w:val="24"/>
          <w:lang w:eastAsia="ru-RU"/>
        </w:rPr>
        <w:lastRenderedPageBreak/>
        <w:t>Раздел 1 Общие положения</w:t>
      </w:r>
      <w:bookmarkEnd w:id="0"/>
      <w:bookmarkEnd w:id="1"/>
      <w:bookmarkEnd w:id="2"/>
      <w:bookmarkEnd w:id="3"/>
    </w:p>
    <w:p w:rsidR="00390CD2" w:rsidRPr="00494DE9" w:rsidRDefault="00390CD2" w:rsidP="00390CD2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</w:p>
    <w:p w:rsidR="00390CD2" w:rsidRPr="00494DE9" w:rsidRDefault="007601B4" w:rsidP="00390CD2">
      <w:pPr>
        <w:keepNext/>
        <w:numPr>
          <w:ilvl w:val="1"/>
          <w:numId w:val="0"/>
        </w:numPr>
        <w:tabs>
          <w:tab w:val="left" w:pos="1134"/>
        </w:tabs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bookmarkStart w:id="4" w:name="_Toc3473363"/>
      <w:bookmarkStart w:id="5" w:name="_Toc9417057"/>
      <w:bookmarkStart w:id="6" w:name="_Toc27397952"/>
      <w:bookmarkStart w:id="7" w:name="_Toc27398099"/>
      <w:bookmarkStart w:id="8" w:name="_Toc107218993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 xml:space="preserve">1.1 </w:t>
      </w:r>
      <w:r w:rsidR="00390CD2" w:rsidRPr="00494DE9">
        <w:rPr>
          <w:rFonts w:eastAsia="Times New Roman" w:cs="Times New Roman"/>
          <w:bCs/>
          <w:color w:val="000000"/>
          <w:szCs w:val="24"/>
          <w:lang w:eastAsia="ru-RU"/>
        </w:rPr>
        <w:t>Цели разработки ОП</w:t>
      </w:r>
      <w:bookmarkEnd w:id="4"/>
      <w:bookmarkEnd w:id="5"/>
      <w:bookmarkEnd w:id="6"/>
      <w:bookmarkEnd w:id="7"/>
      <w:bookmarkEnd w:id="8"/>
    </w:p>
    <w:p w:rsidR="00390CD2" w:rsidRPr="00494DE9" w:rsidRDefault="00390CD2" w:rsidP="00390CD2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</w:p>
    <w:p w:rsidR="00390CD2" w:rsidRPr="00494DE9" w:rsidRDefault="00390CD2" w:rsidP="00390CD2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5259D3">
        <w:rPr>
          <w:rFonts w:eastAsia="Times New Roman" w:cs="Times New Roman"/>
          <w:bCs/>
          <w:szCs w:val="24"/>
          <w:lang w:eastAsia="ru-RU"/>
        </w:rPr>
        <w:t xml:space="preserve">Настоящая образовательная программа специальности среднего профессионального образования </w:t>
      </w:r>
      <w:r w:rsidR="00091ADA">
        <w:rPr>
          <w:rFonts w:eastAsia="Times New Roman" w:cs="Times New Roman"/>
          <w:bCs/>
          <w:szCs w:val="24"/>
          <w:lang w:eastAsia="ru-RU"/>
        </w:rPr>
        <w:t>09.02.05 Прикладная информатика</w:t>
      </w:r>
      <w:r w:rsidR="003D0604" w:rsidRPr="005259D3">
        <w:rPr>
          <w:rFonts w:eastAsia="Times New Roman" w:cs="Times New Roman"/>
          <w:bCs/>
          <w:szCs w:val="24"/>
          <w:lang w:eastAsia="ru-RU"/>
        </w:rPr>
        <w:t xml:space="preserve"> (по отраслям)</w:t>
      </w:r>
      <w:r w:rsidRPr="005259D3">
        <w:rPr>
          <w:rFonts w:eastAsia="Times New Roman" w:cs="Times New Roman"/>
          <w:bCs/>
          <w:szCs w:val="24"/>
          <w:lang w:eastAsia="ru-RU"/>
        </w:rPr>
        <w:t xml:space="preserve"> разработана на основе федерального государственного образовательного стандарта среднего профессио</w:t>
      </w:r>
      <w:r w:rsidR="005259D3" w:rsidRPr="005259D3">
        <w:rPr>
          <w:rFonts w:eastAsia="Times New Roman" w:cs="Times New Roman"/>
          <w:bCs/>
          <w:szCs w:val="24"/>
          <w:lang w:eastAsia="ru-RU"/>
        </w:rPr>
        <w:t>нального образования (ФГОС СПО)</w:t>
      </w:r>
      <w:r w:rsidR="00FF32D1">
        <w:rPr>
          <w:rFonts w:eastAsia="Times New Roman" w:cs="Times New Roman"/>
          <w:bCs/>
          <w:szCs w:val="24"/>
          <w:lang w:eastAsia="ru-RU"/>
        </w:rPr>
        <w:t xml:space="preserve"> </w:t>
      </w:r>
      <w:r w:rsidR="00FF32D1" w:rsidRPr="00CE6B20">
        <w:rPr>
          <w:rFonts w:eastAsia="Times New Roman" w:cs="Times New Roman"/>
          <w:bCs/>
          <w:szCs w:val="24"/>
          <w:lang w:eastAsia="ru-RU"/>
        </w:rPr>
        <w:t>по специальности 09.02.0</w:t>
      </w:r>
      <w:r w:rsidR="004666F6">
        <w:rPr>
          <w:rFonts w:eastAsia="Times New Roman" w:cs="Times New Roman"/>
          <w:bCs/>
          <w:szCs w:val="24"/>
          <w:lang w:eastAsia="ru-RU"/>
        </w:rPr>
        <w:t>5</w:t>
      </w:r>
      <w:r w:rsidR="00FF32D1" w:rsidRPr="00CE6B20">
        <w:rPr>
          <w:rFonts w:eastAsia="Times New Roman" w:cs="Times New Roman"/>
          <w:bCs/>
          <w:szCs w:val="24"/>
          <w:lang w:eastAsia="ru-RU"/>
        </w:rPr>
        <w:t xml:space="preserve"> «</w:t>
      </w:r>
      <w:r w:rsidR="004666F6">
        <w:rPr>
          <w:rFonts w:eastAsia="Times New Roman" w:cs="Times New Roman"/>
          <w:bCs/>
          <w:szCs w:val="24"/>
          <w:lang w:eastAsia="ru-RU"/>
        </w:rPr>
        <w:t>Прикладная информатика</w:t>
      </w:r>
      <w:r w:rsidR="00FF32D1" w:rsidRPr="00CE6B20">
        <w:rPr>
          <w:rFonts w:eastAsia="Times New Roman" w:cs="Times New Roman"/>
          <w:bCs/>
          <w:szCs w:val="24"/>
          <w:lang w:eastAsia="ru-RU"/>
        </w:rPr>
        <w:t xml:space="preserve"> (по отраслям)»</w:t>
      </w:r>
      <w:r w:rsidR="00FF32D1">
        <w:rPr>
          <w:rFonts w:eastAsia="Times New Roman" w:cs="Times New Roman"/>
          <w:bCs/>
          <w:szCs w:val="24"/>
          <w:lang w:eastAsia="ru-RU"/>
        </w:rPr>
        <w:t xml:space="preserve"> (</w:t>
      </w:r>
      <w:r w:rsidR="00FF32D1" w:rsidRPr="00CE6B20">
        <w:rPr>
          <w:rFonts w:eastAsia="Times New Roman" w:cs="Times New Roman"/>
          <w:bCs/>
          <w:szCs w:val="24"/>
          <w:lang w:eastAsia="ru-RU"/>
        </w:rPr>
        <w:t>Приказ Минобрн</w:t>
      </w:r>
      <w:r w:rsidR="00FF32D1">
        <w:rPr>
          <w:rFonts w:eastAsia="Times New Roman" w:cs="Times New Roman"/>
          <w:bCs/>
          <w:szCs w:val="24"/>
          <w:lang w:eastAsia="ru-RU"/>
        </w:rPr>
        <w:t>ауки России от 1</w:t>
      </w:r>
      <w:r w:rsidR="00950B75">
        <w:rPr>
          <w:rFonts w:eastAsia="Times New Roman" w:cs="Times New Roman"/>
          <w:bCs/>
          <w:szCs w:val="24"/>
          <w:lang w:eastAsia="ru-RU"/>
        </w:rPr>
        <w:t>3</w:t>
      </w:r>
      <w:r w:rsidR="00FF32D1">
        <w:rPr>
          <w:rFonts w:eastAsia="Times New Roman" w:cs="Times New Roman"/>
          <w:bCs/>
          <w:szCs w:val="24"/>
          <w:lang w:eastAsia="ru-RU"/>
        </w:rPr>
        <w:t>.0</w:t>
      </w:r>
      <w:r w:rsidR="00950B75">
        <w:rPr>
          <w:rFonts w:eastAsia="Times New Roman" w:cs="Times New Roman"/>
          <w:bCs/>
          <w:szCs w:val="24"/>
          <w:lang w:eastAsia="ru-RU"/>
        </w:rPr>
        <w:t>8</w:t>
      </w:r>
      <w:r w:rsidR="00FF32D1">
        <w:rPr>
          <w:rFonts w:eastAsia="Times New Roman" w:cs="Times New Roman"/>
          <w:bCs/>
          <w:szCs w:val="24"/>
          <w:lang w:eastAsia="ru-RU"/>
        </w:rPr>
        <w:t xml:space="preserve">.2014 № </w:t>
      </w:r>
      <w:r w:rsidR="00950B75">
        <w:rPr>
          <w:rFonts w:eastAsia="Times New Roman" w:cs="Times New Roman"/>
          <w:bCs/>
          <w:szCs w:val="24"/>
          <w:lang w:eastAsia="ru-RU"/>
        </w:rPr>
        <w:t>1001</w:t>
      </w:r>
      <w:r w:rsidR="00FF32D1">
        <w:rPr>
          <w:rFonts w:eastAsia="Times New Roman" w:cs="Times New Roman"/>
          <w:bCs/>
          <w:szCs w:val="24"/>
          <w:lang w:eastAsia="ru-RU"/>
        </w:rPr>
        <w:t>).</w:t>
      </w:r>
    </w:p>
    <w:p w:rsidR="00390CD2" w:rsidRPr="00494DE9" w:rsidRDefault="00390CD2" w:rsidP="00390CD2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494DE9">
        <w:rPr>
          <w:rFonts w:eastAsia="Times New Roman" w:cs="Times New Roman"/>
          <w:bCs/>
          <w:szCs w:val="24"/>
          <w:lang w:eastAsia="ru-RU"/>
        </w:rPr>
        <w:t xml:space="preserve">ОП СПО определяет объем и содержание среднего профессионального образования по специальности </w:t>
      </w:r>
      <w:r w:rsidR="00091ADA">
        <w:rPr>
          <w:rFonts w:eastAsia="Times New Roman" w:cs="Times New Roman"/>
          <w:bCs/>
          <w:szCs w:val="24"/>
          <w:lang w:eastAsia="ru-RU"/>
        </w:rPr>
        <w:t>09.02.05 Прикладная информатика</w:t>
      </w:r>
      <w:r w:rsidR="003D0604">
        <w:rPr>
          <w:rFonts w:eastAsia="Times New Roman" w:cs="Times New Roman"/>
          <w:bCs/>
          <w:szCs w:val="24"/>
          <w:lang w:eastAsia="ru-RU"/>
        </w:rPr>
        <w:t xml:space="preserve"> (по отраслям)</w:t>
      </w:r>
      <w:r w:rsidRPr="00494DE9">
        <w:rPr>
          <w:rFonts w:eastAsia="Times New Roman" w:cs="Times New Roman"/>
          <w:bCs/>
          <w:szCs w:val="24"/>
          <w:lang w:eastAsia="ru-RU"/>
        </w:rPr>
        <w:t>, планируемые результаты освоения образовательной программы, условия образовательной деятельности.</w:t>
      </w:r>
    </w:p>
    <w:p w:rsidR="001667C6" w:rsidRPr="006C1FDB" w:rsidRDefault="00390CD2" w:rsidP="001667C6">
      <w:pPr>
        <w:ind w:firstLine="709"/>
        <w:jc w:val="both"/>
      </w:pPr>
      <w:r w:rsidRPr="00494DE9">
        <w:rPr>
          <w:rFonts w:eastAsia="Times New Roman" w:cs="Times New Roman"/>
          <w:bCs/>
          <w:szCs w:val="24"/>
          <w:lang w:eastAsia="ru-RU"/>
        </w:rPr>
        <w:t>ОП СПО разрабо</w:t>
      </w:r>
      <w:bookmarkStart w:id="9" w:name="_GoBack"/>
      <w:bookmarkEnd w:id="9"/>
      <w:r w:rsidRPr="00494DE9">
        <w:rPr>
          <w:rFonts w:eastAsia="Times New Roman" w:cs="Times New Roman"/>
          <w:bCs/>
          <w:szCs w:val="24"/>
          <w:lang w:eastAsia="ru-RU"/>
        </w:rPr>
        <w:t xml:space="preserve">тана для реализации образовательной программы на базе </w:t>
      </w:r>
      <w:r w:rsidR="00A252D1">
        <w:rPr>
          <w:rFonts w:eastAsia="Times New Roman" w:cs="Times New Roman"/>
          <w:bCs/>
          <w:szCs w:val="24"/>
          <w:lang w:eastAsia="ru-RU"/>
        </w:rPr>
        <w:t>основного</w:t>
      </w:r>
      <w:r w:rsidRPr="00494DE9">
        <w:rPr>
          <w:rFonts w:eastAsia="Times New Roman" w:cs="Times New Roman"/>
          <w:bCs/>
          <w:szCs w:val="24"/>
          <w:lang w:eastAsia="ru-RU"/>
        </w:rPr>
        <w:t xml:space="preserve"> общего образования</w:t>
      </w:r>
      <w:r w:rsidR="001667C6">
        <w:rPr>
          <w:rFonts w:eastAsia="Times New Roman" w:cs="Times New Roman"/>
          <w:bCs/>
          <w:szCs w:val="24"/>
          <w:lang w:eastAsia="ru-RU"/>
        </w:rPr>
        <w:t xml:space="preserve"> и </w:t>
      </w:r>
      <w:r w:rsidR="001667C6">
        <w:t>действует для набора 20</w:t>
      </w:r>
      <w:r w:rsidR="002A1D23">
        <w:t>19, 2020</w:t>
      </w:r>
      <w:r w:rsidR="001667C6">
        <w:t xml:space="preserve"> года</w:t>
      </w:r>
      <w:r w:rsidR="001667C6" w:rsidRPr="006C1FDB">
        <w:t>.</w:t>
      </w:r>
    </w:p>
    <w:p w:rsidR="00390CD2" w:rsidRPr="00494DE9" w:rsidRDefault="00390CD2" w:rsidP="00390CD2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</w:p>
    <w:p w:rsidR="00390CD2" w:rsidRPr="00494DE9" w:rsidRDefault="007601B4" w:rsidP="00390CD2">
      <w:pPr>
        <w:keepNext/>
        <w:numPr>
          <w:ilvl w:val="1"/>
          <w:numId w:val="0"/>
        </w:numPr>
        <w:tabs>
          <w:tab w:val="left" w:pos="1134"/>
        </w:tabs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bookmarkStart w:id="10" w:name="_Toc9417058"/>
      <w:bookmarkStart w:id="11" w:name="_Toc27397953"/>
      <w:bookmarkStart w:id="12" w:name="_Toc27398100"/>
      <w:bookmarkStart w:id="13" w:name="_Toc107218994"/>
      <w:bookmarkStart w:id="14" w:name="_Toc495403012"/>
      <w:bookmarkStart w:id="15" w:name="_Toc3473364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 xml:space="preserve">1.2 </w:t>
      </w:r>
      <w:r w:rsidR="00390CD2" w:rsidRPr="00494DE9">
        <w:rPr>
          <w:rFonts w:eastAsia="Times New Roman" w:cs="Times New Roman"/>
          <w:bCs/>
          <w:color w:val="000000"/>
          <w:szCs w:val="24"/>
          <w:lang w:eastAsia="ru-RU"/>
        </w:rPr>
        <w:t>Нормативные документы для разработки ОП</w:t>
      </w:r>
      <w:bookmarkEnd w:id="10"/>
      <w:bookmarkEnd w:id="11"/>
      <w:bookmarkEnd w:id="12"/>
      <w:bookmarkEnd w:id="13"/>
      <w:r w:rsidR="00390CD2" w:rsidRPr="00494DE9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bookmarkEnd w:id="14"/>
      <w:bookmarkEnd w:id="15"/>
    </w:p>
    <w:p w:rsidR="00390CD2" w:rsidRPr="00494DE9" w:rsidRDefault="00390CD2" w:rsidP="00390CD2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</w:p>
    <w:p w:rsidR="006C38DB" w:rsidRPr="00EF6BDF" w:rsidRDefault="006C38DB" w:rsidP="006C38DB">
      <w:pPr>
        <w:numPr>
          <w:ilvl w:val="0"/>
          <w:numId w:val="18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rFonts w:eastAsia="Times New Roman" w:cs="Times New Roman"/>
          <w:bCs/>
          <w:szCs w:val="24"/>
          <w:lang w:eastAsia="ru-RU"/>
        </w:rPr>
      </w:pPr>
      <w:bookmarkStart w:id="16" w:name="_Toc9417059"/>
      <w:r w:rsidRPr="00EF6BDF">
        <w:rPr>
          <w:rFonts w:eastAsia="Times New Roman" w:cs="Times New Roman"/>
          <w:bCs/>
          <w:szCs w:val="24"/>
          <w:lang w:eastAsia="ru-RU"/>
        </w:rPr>
        <w:t>Федеральный закон Российской Федерации от 29 декабря 2012 г. № 273-ФЭ «Об образовании в Российской Федерации»;</w:t>
      </w:r>
    </w:p>
    <w:p w:rsidR="006C38DB" w:rsidRPr="00EF6BDF" w:rsidRDefault="006C38DB" w:rsidP="006C38DB">
      <w:pPr>
        <w:numPr>
          <w:ilvl w:val="0"/>
          <w:numId w:val="18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rFonts w:eastAsia="Times New Roman" w:cs="Times New Roman"/>
          <w:bCs/>
          <w:szCs w:val="24"/>
          <w:lang w:eastAsia="ru-RU"/>
        </w:rPr>
      </w:pPr>
      <w:r w:rsidRPr="00EF6BDF">
        <w:rPr>
          <w:rFonts w:eastAsia="Times New Roman" w:cs="Times New Roman"/>
          <w:bCs/>
          <w:szCs w:val="24"/>
          <w:lang w:eastAsia="ru-RU"/>
        </w:rPr>
        <w:t xml:space="preserve">Приказ Министерства образования и науки Российской Федерации от 14 июня 2013 г. № 464 «Об утверждении Порядка </w:t>
      </w:r>
      <w:r w:rsidR="00D9428F" w:rsidRPr="00EF6BDF">
        <w:rPr>
          <w:rFonts w:eastAsia="Times New Roman" w:cs="Times New Roman"/>
          <w:bCs/>
          <w:szCs w:val="24"/>
          <w:lang w:eastAsia="ru-RU"/>
        </w:rPr>
        <w:t>организации и</w:t>
      </w:r>
      <w:r w:rsidRPr="00EF6BDF">
        <w:rPr>
          <w:rFonts w:eastAsia="Times New Roman" w:cs="Times New Roman"/>
          <w:bCs/>
          <w:szCs w:val="24"/>
          <w:lang w:eastAsia="ru-RU"/>
        </w:rPr>
        <w:t xml:space="preserve">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29200);</w:t>
      </w:r>
    </w:p>
    <w:p w:rsidR="006C38DB" w:rsidRPr="00EF6BDF" w:rsidRDefault="006C38DB" w:rsidP="006C38DB">
      <w:pPr>
        <w:numPr>
          <w:ilvl w:val="0"/>
          <w:numId w:val="18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rFonts w:eastAsia="Times New Roman" w:cs="Times New Roman"/>
          <w:bCs/>
          <w:szCs w:val="24"/>
          <w:lang w:eastAsia="ru-RU"/>
        </w:rPr>
      </w:pPr>
      <w:r w:rsidRPr="00EF6BDF">
        <w:rPr>
          <w:rFonts w:eastAsia="Times New Roman" w:cs="Times New Roman"/>
          <w:bCs/>
          <w:szCs w:val="24"/>
          <w:lang w:eastAsia="ru-RU"/>
        </w:rPr>
        <w:t xml:space="preserve">Приказ Министерства науки </w:t>
      </w:r>
      <w:r>
        <w:rPr>
          <w:rFonts w:eastAsia="Times New Roman" w:cs="Times New Roman"/>
          <w:bCs/>
          <w:szCs w:val="24"/>
          <w:lang w:eastAsia="ru-RU"/>
        </w:rPr>
        <w:t xml:space="preserve">и высшего </w:t>
      </w:r>
      <w:r w:rsidRPr="00EF6BDF">
        <w:rPr>
          <w:rFonts w:eastAsia="Times New Roman" w:cs="Times New Roman"/>
          <w:bCs/>
          <w:szCs w:val="24"/>
          <w:lang w:eastAsia="ru-RU"/>
        </w:rPr>
        <w:t xml:space="preserve">образования Российской Федерации </w:t>
      </w:r>
      <w:r>
        <w:rPr>
          <w:rFonts w:eastAsia="Times New Roman" w:cs="Times New Roman"/>
          <w:bCs/>
          <w:szCs w:val="24"/>
          <w:lang w:eastAsia="ru-RU"/>
        </w:rPr>
        <w:t xml:space="preserve">и Министерства просвещения РФ </w:t>
      </w:r>
      <w:r w:rsidRPr="00EF6BDF">
        <w:rPr>
          <w:rFonts w:eastAsia="Times New Roman" w:cs="Times New Roman"/>
          <w:bCs/>
          <w:szCs w:val="24"/>
          <w:lang w:eastAsia="ru-RU"/>
        </w:rPr>
        <w:t xml:space="preserve">от </w:t>
      </w:r>
      <w:r>
        <w:rPr>
          <w:rFonts w:eastAsia="Times New Roman" w:cs="Times New Roman"/>
          <w:bCs/>
          <w:szCs w:val="24"/>
          <w:lang w:eastAsia="ru-RU"/>
        </w:rPr>
        <w:t>5 августа 2020</w:t>
      </w:r>
      <w:r w:rsidRPr="00EF6BDF">
        <w:rPr>
          <w:rFonts w:eastAsia="Times New Roman" w:cs="Times New Roman"/>
          <w:bCs/>
          <w:szCs w:val="24"/>
          <w:lang w:eastAsia="ru-RU"/>
        </w:rPr>
        <w:t xml:space="preserve"> г. № </w:t>
      </w:r>
      <w:r>
        <w:rPr>
          <w:rFonts w:eastAsia="Times New Roman" w:cs="Times New Roman"/>
          <w:bCs/>
          <w:szCs w:val="24"/>
          <w:lang w:eastAsia="ru-RU"/>
        </w:rPr>
        <w:t>885/390</w:t>
      </w:r>
      <w:r w:rsidRPr="00EF6BDF">
        <w:rPr>
          <w:rFonts w:eastAsia="Times New Roman" w:cs="Times New Roman"/>
          <w:bCs/>
          <w:szCs w:val="24"/>
          <w:lang w:eastAsia="ru-RU"/>
        </w:rPr>
        <w:t xml:space="preserve"> «О </w:t>
      </w:r>
      <w:r>
        <w:rPr>
          <w:rFonts w:eastAsia="Times New Roman" w:cs="Times New Roman"/>
          <w:bCs/>
          <w:szCs w:val="24"/>
          <w:lang w:eastAsia="ru-RU"/>
        </w:rPr>
        <w:t>практической подготовке обучающихся</w:t>
      </w:r>
      <w:r w:rsidRPr="00EF6BDF">
        <w:rPr>
          <w:rFonts w:eastAsia="Times New Roman" w:cs="Times New Roman"/>
          <w:bCs/>
          <w:szCs w:val="24"/>
          <w:lang w:eastAsia="ru-RU"/>
        </w:rPr>
        <w:t xml:space="preserve">»; </w:t>
      </w:r>
    </w:p>
    <w:p w:rsidR="006C38DB" w:rsidRPr="00B35AD8" w:rsidRDefault="006C38DB" w:rsidP="006C38DB">
      <w:pPr>
        <w:numPr>
          <w:ilvl w:val="0"/>
          <w:numId w:val="18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rFonts w:eastAsia="Times New Roman" w:cs="Times New Roman"/>
          <w:bCs/>
          <w:szCs w:val="24"/>
          <w:lang w:eastAsia="ru-RU"/>
        </w:rPr>
      </w:pPr>
      <w:r w:rsidRPr="00B35AD8">
        <w:rPr>
          <w:rFonts w:eastAsia="Times New Roman" w:cs="Times New Roman"/>
          <w:bCs/>
          <w:szCs w:val="24"/>
          <w:lang w:eastAsia="ru-RU"/>
        </w:rPr>
        <w:t>Приказ Министерства образования и науки Российской Федерации от 25 октября 2013 г. №1186 «Об утверждении Порядка заполнения, учета и выдачи дипломов о среднем профессиональном образовании и их дубликатов»;</w:t>
      </w:r>
    </w:p>
    <w:p w:rsidR="006C38DB" w:rsidRPr="00CE6B20" w:rsidRDefault="00CE6B20" w:rsidP="006A591D">
      <w:pPr>
        <w:numPr>
          <w:ilvl w:val="0"/>
          <w:numId w:val="18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rFonts w:eastAsia="Times New Roman" w:cs="Times New Roman"/>
          <w:bCs/>
          <w:szCs w:val="24"/>
          <w:lang w:eastAsia="ru-RU"/>
        </w:rPr>
      </w:pPr>
      <w:r w:rsidRPr="00CE6B20">
        <w:rPr>
          <w:rFonts w:eastAsia="Times New Roman" w:cs="Times New Roman"/>
          <w:bCs/>
          <w:szCs w:val="24"/>
          <w:lang w:eastAsia="ru-RU"/>
        </w:rPr>
        <w:t>Приказ Минобрнауки России от 1</w:t>
      </w:r>
      <w:r w:rsidR="00BF01E5">
        <w:rPr>
          <w:rFonts w:eastAsia="Times New Roman" w:cs="Times New Roman"/>
          <w:bCs/>
          <w:szCs w:val="24"/>
          <w:lang w:eastAsia="ru-RU"/>
        </w:rPr>
        <w:t>3</w:t>
      </w:r>
      <w:r w:rsidRPr="00CE6B20">
        <w:rPr>
          <w:rFonts w:eastAsia="Times New Roman" w:cs="Times New Roman"/>
          <w:bCs/>
          <w:szCs w:val="24"/>
          <w:lang w:eastAsia="ru-RU"/>
        </w:rPr>
        <w:t>.0</w:t>
      </w:r>
      <w:r w:rsidR="00BF01E5">
        <w:rPr>
          <w:rFonts w:eastAsia="Times New Roman" w:cs="Times New Roman"/>
          <w:bCs/>
          <w:szCs w:val="24"/>
          <w:lang w:eastAsia="ru-RU"/>
        </w:rPr>
        <w:t>8</w:t>
      </w:r>
      <w:r w:rsidRPr="00CE6B20">
        <w:rPr>
          <w:rFonts w:eastAsia="Times New Roman" w:cs="Times New Roman"/>
          <w:bCs/>
          <w:szCs w:val="24"/>
          <w:lang w:eastAsia="ru-RU"/>
        </w:rPr>
        <w:t xml:space="preserve">.2014 № </w:t>
      </w:r>
      <w:r w:rsidR="00BF01E5">
        <w:rPr>
          <w:rFonts w:eastAsia="Times New Roman" w:cs="Times New Roman"/>
          <w:bCs/>
          <w:szCs w:val="24"/>
          <w:lang w:eastAsia="ru-RU"/>
        </w:rPr>
        <w:t>1001</w:t>
      </w:r>
      <w:r w:rsidRPr="00CE6B20">
        <w:rPr>
          <w:rFonts w:eastAsia="Times New Roman" w:cs="Times New Roman"/>
          <w:bCs/>
          <w:szCs w:val="24"/>
          <w:lang w:eastAsia="ru-RU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09.02.04 «</w:t>
      </w:r>
      <w:r w:rsidR="00BF01E5">
        <w:rPr>
          <w:rFonts w:eastAsia="Times New Roman" w:cs="Times New Roman"/>
          <w:bCs/>
          <w:szCs w:val="24"/>
          <w:lang w:eastAsia="ru-RU"/>
        </w:rPr>
        <w:t>Прикладная информатика</w:t>
      </w:r>
      <w:r w:rsidRPr="00CE6B20">
        <w:rPr>
          <w:rFonts w:eastAsia="Times New Roman" w:cs="Times New Roman"/>
          <w:bCs/>
          <w:szCs w:val="24"/>
          <w:lang w:eastAsia="ru-RU"/>
        </w:rPr>
        <w:t xml:space="preserve"> (по отраслям)»;</w:t>
      </w:r>
    </w:p>
    <w:p w:rsidR="00D9428F" w:rsidRPr="001D2E98" w:rsidRDefault="00D9428F" w:rsidP="006C38DB">
      <w:pPr>
        <w:numPr>
          <w:ilvl w:val="0"/>
          <w:numId w:val="18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rFonts w:eastAsia="Times New Roman" w:cs="Times New Roman"/>
          <w:bCs/>
          <w:szCs w:val="24"/>
          <w:lang w:eastAsia="ru-RU"/>
        </w:rPr>
      </w:pPr>
      <w:r w:rsidRPr="001D2E98">
        <w:rPr>
          <w:rFonts w:eastAsia="Times New Roman" w:cs="Times New Roman"/>
          <w:bCs/>
          <w:szCs w:val="24"/>
          <w:lang w:eastAsia="ru-RU"/>
        </w:rPr>
        <w:t>Приказ Министерства просвещения Российской Федерации (Минпросвещения России)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1D2E98" w:rsidRPr="001D2E98">
        <w:rPr>
          <w:rFonts w:eastAsia="Times New Roman" w:cs="Times New Roman"/>
          <w:bCs/>
          <w:szCs w:val="24"/>
          <w:lang w:eastAsia="ru-RU"/>
        </w:rPr>
        <w:t>;</w:t>
      </w:r>
    </w:p>
    <w:p w:rsidR="006C38DB" w:rsidRPr="00E6394E" w:rsidRDefault="006C38DB" w:rsidP="006C38DB">
      <w:pPr>
        <w:numPr>
          <w:ilvl w:val="0"/>
          <w:numId w:val="18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rFonts w:eastAsia="Times New Roman" w:cs="Times New Roman"/>
          <w:bCs/>
          <w:szCs w:val="24"/>
          <w:lang w:eastAsia="ru-RU"/>
        </w:rPr>
      </w:pPr>
      <w:r w:rsidRPr="00E6394E">
        <w:rPr>
          <w:rFonts w:eastAsia="Times New Roman" w:cs="Times New Roman"/>
          <w:bCs/>
          <w:szCs w:val="24"/>
          <w:lang w:eastAsia="ru-RU"/>
        </w:rPr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дополнениями) (зарегистрирован Министерством юстиции Российской Федерации 7 июня 2012 г., регистрационный № 24480); </w:t>
      </w:r>
    </w:p>
    <w:p w:rsidR="006C38DB" w:rsidRPr="00D50164" w:rsidRDefault="006C38DB" w:rsidP="006C38DB">
      <w:pPr>
        <w:spacing w:line="276" w:lineRule="auto"/>
        <w:ind w:firstLine="709"/>
        <w:rPr>
          <w:rFonts w:eastAsia="Calibri" w:cs="Times New Roman"/>
          <w:szCs w:val="24"/>
        </w:rPr>
      </w:pPr>
      <w:r w:rsidRPr="00D50164">
        <w:rPr>
          <w:rFonts w:eastAsia="Calibri" w:cs="Times New Roman"/>
          <w:szCs w:val="24"/>
        </w:rPr>
        <w:t>С учетом:</w:t>
      </w:r>
    </w:p>
    <w:p w:rsidR="00390CD2" w:rsidRPr="003A342F" w:rsidRDefault="006C38DB" w:rsidP="006C38DB">
      <w:pPr>
        <w:numPr>
          <w:ilvl w:val="0"/>
          <w:numId w:val="18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rFonts w:eastAsia="Times New Roman" w:cs="Times New Roman"/>
          <w:bCs/>
          <w:szCs w:val="24"/>
          <w:lang w:eastAsia="ru-RU"/>
        </w:rPr>
      </w:pPr>
      <w:r w:rsidRPr="003A342F">
        <w:rPr>
          <w:rFonts w:eastAsia="Times New Roman" w:cs="Times New Roman"/>
          <w:bCs/>
          <w:szCs w:val="24"/>
          <w:lang w:eastAsia="ru-RU"/>
        </w:rPr>
        <w:t xml:space="preserve">Приказа Минтруда России от 18.11.2014 N 896н (ред. от 12.12.2016) </w:t>
      </w:r>
      <w:r w:rsidR="00E53DB5">
        <w:rPr>
          <w:rFonts w:eastAsia="Times New Roman" w:cs="Times New Roman"/>
          <w:bCs/>
          <w:szCs w:val="24"/>
          <w:lang w:eastAsia="ru-RU"/>
        </w:rPr>
        <w:t>«</w:t>
      </w:r>
      <w:r w:rsidRPr="003A342F">
        <w:rPr>
          <w:rFonts w:eastAsia="Times New Roman" w:cs="Times New Roman"/>
          <w:bCs/>
          <w:szCs w:val="24"/>
          <w:lang w:eastAsia="ru-RU"/>
        </w:rPr>
        <w:t xml:space="preserve">Об утверждении профессионального стандарта </w:t>
      </w:r>
      <w:r w:rsidR="00E53DB5">
        <w:rPr>
          <w:rFonts w:eastAsia="Times New Roman" w:cs="Times New Roman"/>
          <w:bCs/>
          <w:szCs w:val="24"/>
          <w:lang w:eastAsia="ru-RU"/>
        </w:rPr>
        <w:t>«</w:t>
      </w:r>
      <w:r w:rsidR="00091ADA">
        <w:rPr>
          <w:rFonts w:eastAsia="Times New Roman" w:cs="Times New Roman"/>
          <w:bCs/>
          <w:szCs w:val="24"/>
          <w:lang w:eastAsia="ru-RU"/>
        </w:rPr>
        <w:t>Техник-программист</w:t>
      </w:r>
      <w:r w:rsidR="00E53DB5">
        <w:rPr>
          <w:rFonts w:eastAsia="Times New Roman" w:cs="Times New Roman"/>
          <w:bCs/>
          <w:szCs w:val="24"/>
          <w:lang w:eastAsia="ru-RU"/>
        </w:rPr>
        <w:t>»</w:t>
      </w:r>
      <w:r w:rsidRPr="003A342F">
        <w:rPr>
          <w:rFonts w:eastAsia="Times New Roman" w:cs="Times New Roman"/>
          <w:bCs/>
          <w:szCs w:val="24"/>
          <w:lang w:eastAsia="ru-RU"/>
        </w:rPr>
        <w:t xml:space="preserve"> (Зарегистрировано в Минюсте России 24.12.2014 N 35361)</w:t>
      </w:r>
      <w:r w:rsidR="003A342F" w:rsidRPr="003A342F">
        <w:rPr>
          <w:rFonts w:eastAsia="Times New Roman" w:cs="Times New Roman"/>
          <w:bCs/>
          <w:szCs w:val="24"/>
          <w:lang w:eastAsia="ru-RU"/>
        </w:rPr>
        <w:t>;</w:t>
      </w:r>
    </w:p>
    <w:p w:rsidR="003A342F" w:rsidRPr="001D2E98" w:rsidRDefault="003A342F" w:rsidP="003A342F">
      <w:pPr>
        <w:numPr>
          <w:ilvl w:val="0"/>
          <w:numId w:val="18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rFonts w:eastAsia="Times New Roman" w:cs="Times New Roman"/>
          <w:bCs/>
          <w:szCs w:val="24"/>
          <w:lang w:eastAsia="ru-RU"/>
        </w:rPr>
      </w:pPr>
      <w:r w:rsidRPr="001D2E98">
        <w:rPr>
          <w:rFonts w:eastAsia="Times New Roman" w:cs="Times New Roman"/>
          <w:bCs/>
          <w:szCs w:val="24"/>
          <w:lang w:eastAsia="ru-RU"/>
        </w:rPr>
        <w:t>Распоряжение Правительства РФ от 21 декабря 2021 г. № 3759-р Об утверждении стратегического направления в области цифровой трансформации науки и высшего образования.</w:t>
      </w:r>
    </w:p>
    <w:p w:rsidR="00390CD2" w:rsidRPr="00494DE9" w:rsidRDefault="00390CD2" w:rsidP="00390CD2">
      <w:pPr>
        <w:spacing w:line="276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494DE9">
        <w:rPr>
          <w:rFonts w:ascii="Calibri" w:eastAsia="Calibri" w:hAnsi="Calibri" w:cs="Times New Roman"/>
          <w:sz w:val="22"/>
        </w:rPr>
        <w:br w:type="page"/>
      </w:r>
    </w:p>
    <w:p w:rsidR="00390CD2" w:rsidRPr="00494DE9" w:rsidRDefault="00390CD2" w:rsidP="00390CD2">
      <w:pPr>
        <w:ind w:firstLine="709"/>
        <w:jc w:val="both"/>
        <w:outlineLvl w:val="0"/>
        <w:rPr>
          <w:rFonts w:eastAsia="Times New Roman" w:cs="Times New Roman"/>
          <w:b/>
          <w:szCs w:val="24"/>
          <w:lang w:eastAsia="ru-RU"/>
        </w:rPr>
      </w:pPr>
      <w:bookmarkStart w:id="17" w:name="_Toc27397954"/>
      <w:bookmarkStart w:id="18" w:name="_Toc27398101"/>
      <w:bookmarkStart w:id="19" w:name="_Toc107218995"/>
      <w:r w:rsidRPr="00494DE9">
        <w:rPr>
          <w:rFonts w:eastAsia="Times New Roman" w:cs="Times New Roman"/>
          <w:b/>
          <w:szCs w:val="24"/>
          <w:lang w:eastAsia="ru-RU"/>
        </w:rPr>
        <w:lastRenderedPageBreak/>
        <w:t>Раздел 2 Общая характеристика образовательной программы среднего профессионального образования</w:t>
      </w:r>
      <w:bookmarkEnd w:id="16"/>
      <w:bookmarkEnd w:id="17"/>
      <w:bookmarkEnd w:id="18"/>
      <w:bookmarkEnd w:id="19"/>
    </w:p>
    <w:p w:rsidR="00390CD2" w:rsidRPr="00494DE9" w:rsidRDefault="00390CD2" w:rsidP="00390CD2">
      <w:pPr>
        <w:ind w:firstLine="709"/>
        <w:rPr>
          <w:rFonts w:eastAsia="Calibri" w:cs="Times New Roman"/>
          <w:szCs w:val="24"/>
          <w:lang w:eastAsia="ru-RU"/>
        </w:rPr>
      </w:pPr>
    </w:p>
    <w:p w:rsidR="00390CD2" w:rsidRPr="00494DE9" w:rsidRDefault="00390CD2" w:rsidP="00390CD2">
      <w:pPr>
        <w:keepNext/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bookmarkStart w:id="20" w:name="_Toc9417060"/>
      <w:bookmarkStart w:id="21" w:name="_Toc27397955"/>
      <w:bookmarkStart w:id="22" w:name="_Toc27398102"/>
      <w:bookmarkStart w:id="23" w:name="_Toc107218996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>2.1 Квалификация выпускника</w:t>
      </w:r>
      <w:bookmarkEnd w:id="20"/>
      <w:bookmarkEnd w:id="21"/>
      <w:bookmarkEnd w:id="22"/>
      <w:bookmarkEnd w:id="23"/>
    </w:p>
    <w:p w:rsidR="00390CD2" w:rsidRPr="00494DE9" w:rsidRDefault="00390CD2" w:rsidP="00390CD2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0CD2" w:rsidRPr="00494DE9" w:rsidRDefault="00390CD2" w:rsidP="00390CD2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Квалификация, присваиваемая выпускникам образовательной программы: </w:t>
      </w:r>
      <w:r w:rsidR="00091ADA">
        <w:rPr>
          <w:rFonts w:eastAsia="Times New Roman" w:cs="Times New Roman"/>
          <w:szCs w:val="24"/>
          <w:lang w:eastAsia="ru-RU"/>
        </w:rPr>
        <w:t>техник-программист</w:t>
      </w:r>
      <w:r w:rsidRPr="00494DE9">
        <w:rPr>
          <w:rFonts w:eastAsia="Times New Roman" w:cs="Times New Roman"/>
          <w:szCs w:val="24"/>
          <w:lang w:eastAsia="ru-RU"/>
        </w:rPr>
        <w:t>.</w:t>
      </w:r>
    </w:p>
    <w:p w:rsidR="00390CD2" w:rsidRPr="00494DE9" w:rsidRDefault="00390CD2" w:rsidP="00390CD2">
      <w:pPr>
        <w:ind w:firstLine="709"/>
        <w:rPr>
          <w:rFonts w:eastAsia="Calibri" w:cs="Times New Roman"/>
          <w:szCs w:val="24"/>
          <w:lang w:eastAsia="ru-RU"/>
        </w:rPr>
      </w:pPr>
    </w:p>
    <w:p w:rsidR="00390CD2" w:rsidRPr="00494DE9" w:rsidRDefault="00390CD2" w:rsidP="00390CD2">
      <w:pPr>
        <w:keepNext/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bookmarkStart w:id="24" w:name="_Toc9417061"/>
      <w:bookmarkStart w:id="25" w:name="_Toc27397956"/>
      <w:bookmarkStart w:id="26" w:name="_Toc27398103"/>
      <w:bookmarkStart w:id="27" w:name="_Toc107218997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>2.2 Объём образовательной программы</w:t>
      </w:r>
      <w:bookmarkEnd w:id="24"/>
      <w:bookmarkEnd w:id="25"/>
      <w:bookmarkEnd w:id="26"/>
      <w:bookmarkEnd w:id="27"/>
    </w:p>
    <w:p w:rsidR="00390CD2" w:rsidRPr="00494DE9" w:rsidRDefault="00390CD2" w:rsidP="00390CD2">
      <w:pPr>
        <w:suppressAutoHyphens/>
        <w:ind w:firstLine="709"/>
        <w:jc w:val="both"/>
        <w:rPr>
          <w:rFonts w:eastAsia="Times New Roman" w:cs="Times New Roman"/>
          <w:iCs/>
          <w:szCs w:val="24"/>
          <w:lang w:eastAsia="ru-RU"/>
        </w:rPr>
      </w:pPr>
    </w:p>
    <w:p w:rsidR="00E53DB5" w:rsidRPr="00E53DB5" w:rsidRDefault="00E53DB5" w:rsidP="00E53DB5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53DB5">
        <w:rPr>
          <w:rFonts w:eastAsia="Times New Roman" w:cs="Times New Roman"/>
          <w:szCs w:val="24"/>
          <w:lang w:eastAsia="ru-RU"/>
        </w:rPr>
        <w:t xml:space="preserve">Нормативный срок освоения </w:t>
      </w:r>
      <w:r w:rsidR="002D5BA1">
        <w:rPr>
          <w:rFonts w:eastAsia="Times New Roman" w:cs="Times New Roman"/>
          <w:szCs w:val="24"/>
          <w:lang w:eastAsia="ru-RU"/>
        </w:rPr>
        <w:t>ОП</w:t>
      </w:r>
      <w:r w:rsidRPr="00E53DB5">
        <w:rPr>
          <w:rFonts w:eastAsia="Times New Roman" w:cs="Times New Roman"/>
          <w:szCs w:val="24"/>
          <w:lang w:eastAsia="ru-RU"/>
        </w:rPr>
        <w:t xml:space="preserve"> базовой подготовки при очной форме получения образования составляет 199 недель, в том числе:</w:t>
      </w:r>
    </w:p>
    <w:p w:rsidR="00E53DB5" w:rsidRDefault="00E53DB5" w:rsidP="00E53DB5">
      <w:pPr>
        <w:spacing w:after="120"/>
        <w:ind w:firstLine="539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5"/>
        <w:gridCol w:w="2185"/>
      </w:tblGrid>
      <w:tr w:rsidR="00BF01E5" w:rsidRPr="00355612" w:rsidTr="0087095E">
        <w:tc>
          <w:tcPr>
            <w:tcW w:w="7295" w:type="dxa"/>
          </w:tcPr>
          <w:p w:rsidR="00BF01E5" w:rsidRPr="00355612" w:rsidRDefault="00BF01E5" w:rsidP="0087095E">
            <w:pPr>
              <w:ind w:firstLine="12"/>
              <w:jc w:val="both"/>
            </w:pPr>
            <w:r w:rsidRPr="00355612">
              <w:t xml:space="preserve">Обучение по учебным циклам </w:t>
            </w:r>
          </w:p>
        </w:tc>
        <w:tc>
          <w:tcPr>
            <w:tcW w:w="2185" w:type="dxa"/>
            <w:vAlign w:val="center"/>
          </w:tcPr>
          <w:p w:rsidR="00BF01E5" w:rsidRPr="00355612" w:rsidRDefault="00BF01E5" w:rsidP="0087095E">
            <w:pPr>
              <w:ind w:firstLine="708"/>
              <w:jc w:val="right"/>
            </w:pPr>
            <w:r w:rsidRPr="00355612">
              <w:t>133 нед.</w:t>
            </w:r>
          </w:p>
        </w:tc>
      </w:tr>
      <w:tr w:rsidR="00BF01E5" w:rsidRPr="00355612" w:rsidTr="0087095E">
        <w:tc>
          <w:tcPr>
            <w:tcW w:w="7295" w:type="dxa"/>
          </w:tcPr>
          <w:p w:rsidR="00BF01E5" w:rsidRPr="00355612" w:rsidRDefault="00BF01E5" w:rsidP="0087095E">
            <w:pPr>
              <w:ind w:firstLine="12"/>
              <w:jc w:val="both"/>
            </w:pPr>
            <w:r w:rsidRPr="00355612">
              <w:t>Учебная практика</w:t>
            </w:r>
          </w:p>
        </w:tc>
        <w:tc>
          <w:tcPr>
            <w:tcW w:w="2185" w:type="dxa"/>
            <w:vAlign w:val="center"/>
          </w:tcPr>
          <w:p w:rsidR="00BF01E5" w:rsidRPr="00355612" w:rsidRDefault="00BF01E5" w:rsidP="0087095E">
            <w:pPr>
              <w:ind w:firstLine="708"/>
              <w:jc w:val="right"/>
            </w:pPr>
            <w:r w:rsidRPr="00355612">
              <w:t>3 нед.</w:t>
            </w:r>
          </w:p>
        </w:tc>
      </w:tr>
      <w:tr w:rsidR="00BF01E5" w:rsidRPr="00355612" w:rsidTr="0087095E">
        <w:tc>
          <w:tcPr>
            <w:tcW w:w="7295" w:type="dxa"/>
          </w:tcPr>
          <w:p w:rsidR="00BF01E5" w:rsidRPr="00355612" w:rsidRDefault="00BF01E5" w:rsidP="0087095E">
            <w:pPr>
              <w:ind w:firstLine="12"/>
              <w:jc w:val="both"/>
            </w:pPr>
            <w:r w:rsidRPr="00355612">
              <w:t>Производственная практика (по профилю специальности)</w:t>
            </w:r>
          </w:p>
        </w:tc>
        <w:tc>
          <w:tcPr>
            <w:tcW w:w="2185" w:type="dxa"/>
            <w:vAlign w:val="center"/>
          </w:tcPr>
          <w:p w:rsidR="00BF01E5" w:rsidRPr="00355612" w:rsidRDefault="00BF01E5" w:rsidP="0087095E">
            <w:pPr>
              <w:ind w:firstLine="708"/>
              <w:jc w:val="right"/>
            </w:pPr>
            <w:r w:rsidRPr="00355612">
              <w:t>12 нед.</w:t>
            </w:r>
          </w:p>
        </w:tc>
      </w:tr>
      <w:tr w:rsidR="00BF01E5" w:rsidRPr="00355612" w:rsidTr="0087095E">
        <w:tc>
          <w:tcPr>
            <w:tcW w:w="7295" w:type="dxa"/>
          </w:tcPr>
          <w:p w:rsidR="00BF01E5" w:rsidRPr="00355612" w:rsidRDefault="00BF01E5" w:rsidP="0087095E">
            <w:pPr>
              <w:ind w:firstLine="12"/>
              <w:jc w:val="both"/>
            </w:pPr>
            <w:r w:rsidRPr="00355612">
              <w:t>Производственная практика (преддипломная)</w:t>
            </w:r>
          </w:p>
        </w:tc>
        <w:tc>
          <w:tcPr>
            <w:tcW w:w="2185" w:type="dxa"/>
            <w:vAlign w:val="center"/>
          </w:tcPr>
          <w:p w:rsidR="00BF01E5" w:rsidRPr="00355612" w:rsidRDefault="00BF01E5" w:rsidP="0087095E">
            <w:pPr>
              <w:ind w:firstLine="708"/>
              <w:jc w:val="right"/>
            </w:pPr>
            <w:r w:rsidRPr="00355612">
              <w:t>4 нед.</w:t>
            </w:r>
          </w:p>
        </w:tc>
      </w:tr>
      <w:tr w:rsidR="00BF01E5" w:rsidRPr="00355612" w:rsidTr="0087095E">
        <w:tc>
          <w:tcPr>
            <w:tcW w:w="7295" w:type="dxa"/>
          </w:tcPr>
          <w:p w:rsidR="00BF01E5" w:rsidRPr="00355612" w:rsidRDefault="00BF01E5" w:rsidP="0087095E">
            <w:pPr>
              <w:ind w:firstLine="12"/>
              <w:jc w:val="both"/>
            </w:pPr>
            <w:r w:rsidRPr="00355612">
              <w:t>Промежуточная аттестация</w:t>
            </w:r>
          </w:p>
        </w:tc>
        <w:tc>
          <w:tcPr>
            <w:tcW w:w="2185" w:type="dxa"/>
            <w:vAlign w:val="center"/>
          </w:tcPr>
          <w:p w:rsidR="00BF01E5" w:rsidRPr="00355612" w:rsidRDefault="00BF01E5" w:rsidP="0087095E">
            <w:pPr>
              <w:ind w:firstLine="708"/>
              <w:jc w:val="right"/>
            </w:pPr>
            <w:r w:rsidRPr="00355612">
              <w:t>7 нед.</w:t>
            </w:r>
          </w:p>
        </w:tc>
      </w:tr>
      <w:tr w:rsidR="00BF01E5" w:rsidRPr="00355612" w:rsidTr="0087095E">
        <w:tc>
          <w:tcPr>
            <w:tcW w:w="7295" w:type="dxa"/>
          </w:tcPr>
          <w:p w:rsidR="00BF01E5" w:rsidRPr="00355612" w:rsidRDefault="00BF01E5" w:rsidP="0087095E">
            <w:pPr>
              <w:ind w:firstLine="12"/>
              <w:jc w:val="both"/>
            </w:pPr>
            <w:r w:rsidRPr="00355612">
              <w:t xml:space="preserve">Государственная (итоговая) аттестация </w:t>
            </w:r>
          </w:p>
        </w:tc>
        <w:tc>
          <w:tcPr>
            <w:tcW w:w="2185" w:type="dxa"/>
            <w:vAlign w:val="center"/>
          </w:tcPr>
          <w:p w:rsidR="00BF01E5" w:rsidRPr="00355612" w:rsidRDefault="00BF01E5" w:rsidP="0087095E">
            <w:pPr>
              <w:ind w:firstLine="708"/>
              <w:jc w:val="right"/>
            </w:pPr>
            <w:r w:rsidRPr="00355612">
              <w:t>6 нед.</w:t>
            </w:r>
          </w:p>
        </w:tc>
      </w:tr>
      <w:tr w:rsidR="00BF01E5" w:rsidRPr="00355612" w:rsidTr="0087095E">
        <w:tc>
          <w:tcPr>
            <w:tcW w:w="7295" w:type="dxa"/>
          </w:tcPr>
          <w:p w:rsidR="00BF01E5" w:rsidRPr="00355612" w:rsidRDefault="00BF01E5" w:rsidP="0087095E">
            <w:pPr>
              <w:ind w:firstLine="12"/>
              <w:jc w:val="both"/>
            </w:pPr>
            <w:r w:rsidRPr="00355612">
              <w:t>Каникулярное время</w:t>
            </w:r>
          </w:p>
        </w:tc>
        <w:tc>
          <w:tcPr>
            <w:tcW w:w="2185" w:type="dxa"/>
            <w:vAlign w:val="center"/>
          </w:tcPr>
          <w:p w:rsidR="00BF01E5" w:rsidRPr="00355612" w:rsidRDefault="00BF01E5" w:rsidP="0087095E">
            <w:pPr>
              <w:ind w:firstLine="708"/>
              <w:jc w:val="right"/>
            </w:pPr>
            <w:r w:rsidRPr="00355612">
              <w:t>34 нед.</w:t>
            </w:r>
          </w:p>
        </w:tc>
      </w:tr>
      <w:tr w:rsidR="00BF01E5" w:rsidRPr="00355612" w:rsidTr="0087095E">
        <w:tc>
          <w:tcPr>
            <w:tcW w:w="7295" w:type="dxa"/>
          </w:tcPr>
          <w:p w:rsidR="00BF01E5" w:rsidRPr="00355612" w:rsidRDefault="00BF01E5" w:rsidP="0087095E">
            <w:pPr>
              <w:ind w:firstLine="12"/>
              <w:jc w:val="both"/>
            </w:pPr>
            <w:r w:rsidRPr="00355612">
              <w:t>Итого</w:t>
            </w:r>
          </w:p>
        </w:tc>
        <w:tc>
          <w:tcPr>
            <w:tcW w:w="2185" w:type="dxa"/>
            <w:vAlign w:val="center"/>
          </w:tcPr>
          <w:p w:rsidR="00BF01E5" w:rsidRPr="00355612" w:rsidRDefault="00BF01E5" w:rsidP="0087095E">
            <w:pPr>
              <w:ind w:firstLine="708"/>
              <w:jc w:val="right"/>
            </w:pPr>
            <w:r w:rsidRPr="00355612">
              <w:t>199 нед.</w:t>
            </w:r>
          </w:p>
        </w:tc>
      </w:tr>
    </w:tbl>
    <w:p w:rsidR="00BF01E5" w:rsidRPr="00E53DB5" w:rsidRDefault="00BF01E5" w:rsidP="00E53DB5">
      <w:pPr>
        <w:spacing w:after="120"/>
        <w:ind w:firstLine="539"/>
        <w:jc w:val="both"/>
        <w:rPr>
          <w:rFonts w:eastAsia="Times New Roman" w:cs="Times New Roman"/>
          <w:szCs w:val="24"/>
          <w:lang w:eastAsia="ru-RU"/>
        </w:rPr>
      </w:pPr>
    </w:p>
    <w:p w:rsidR="00E53DB5" w:rsidRPr="00E53DB5" w:rsidRDefault="002D5BA1" w:rsidP="00E53DB5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ОП</w:t>
      </w:r>
      <w:r w:rsidR="00E53DB5" w:rsidRPr="00E53DB5">
        <w:rPr>
          <w:rFonts w:eastAsia="Times New Roman" w:cs="Times New Roman"/>
          <w:szCs w:val="24"/>
          <w:lang w:eastAsia="ru-RU"/>
        </w:rPr>
        <w:t xml:space="preserve"> по специальности СПО предусматривает изучение следующих учебных циклов:</w:t>
      </w:r>
    </w:p>
    <w:p w:rsidR="00E53DB5" w:rsidRPr="00E53DB5" w:rsidRDefault="00E53DB5" w:rsidP="00E53DB5">
      <w:pPr>
        <w:numPr>
          <w:ilvl w:val="0"/>
          <w:numId w:val="30"/>
        </w:numPr>
        <w:tabs>
          <w:tab w:val="left" w:pos="1134"/>
          <w:tab w:val="left" w:pos="1276"/>
          <w:tab w:val="left" w:pos="1560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E53DB5">
        <w:rPr>
          <w:rFonts w:eastAsia="Times New Roman" w:cs="Times New Roman"/>
          <w:szCs w:val="24"/>
          <w:lang w:eastAsia="ru-RU"/>
        </w:rPr>
        <w:t>общего гуманитарного и социально-экономического;</w:t>
      </w:r>
    </w:p>
    <w:p w:rsidR="00E53DB5" w:rsidRPr="00E53DB5" w:rsidRDefault="00E53DB5" w:rsidP="00E53DB5">
      <w:pPr>
        <w:numPr>
          <w:ilvl w:val="0"/>
          <w:numId w:val="30"/>
        </w:numPr>
        <w:tabs>
          <w:tab w:val="left" w:pos="1134"/>
          <w:tab w:val="left" w:pos="1276"/>
          <w:tab w:val="left" w:pos="1560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E53DB5">
        <w:rPr>
          <w:rFonts w:eastAsia="Times New Roman" w:cs="Times New Roman"/>
          <w:szCs w:val="24"/>
          <w:lang w:eastAsia="ru-RU"/>
        </w:rPr>
        <w:t>математического и общего естественнонаучного;</w:t>
      </w:r>
    </w:p>
    <w:p w:rsidR="00E53DB5" w:rsidRPr="00E53DB5" w:rsidRDefault="00E53DB5" w:rsidP="00E53DB5">
      <w:pPr>
        <w:numPr>
          <w:ilvl w:val="0"/>
          <w:numId w:val="30"/>
        </w:numPr>
        <w:tabs>
          <w:tab w:val="left" w:pos="1134"/>
          <w:tab w:val="left" w:pos="1276"/>
          <w:tab w:val="left" w:pos="1560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E53DB5">
        <w:rPr>
          <w:rFonts w:eastAsia="Times New Roman" w:cs="Times New Roman"/>
          <w:szCs w:val="24"/>
          <w:lang w:eastAsia="ru-RU"/>
        </w:rPr>
        <w:t>профессионального;</w:t>
      </w:r>
    </w:p>
    <w:p w:rsidR="00E53DB5" w:rsidRPr="00E53DB5" w:rsidRDefault="00E53DB5" w:rsidP="00E53DB5">
      <w:pPr>
        <w:tabs>
          <w:tab w:val="left" w:pos="1134"/>
          <w:tab w:val="left" w:pos="1276"/>
          <w:tab w:val="left" w:pos="1560"/>
        </w:tabs>
        <w:ind w:firstLine="709"/>
        <w:rPr>
          <w:rFonts w:eastAsia="Times New Roman" w:cs="Times New Roman"/>
          <w:szCs w:val="24"/>
          <w:lang w:eastAsia="ru-RU"/>
        </w:rPr>
      </w:pPr>
      <w:r w:rsidRPr="00E53DB5">
        <w:rPr>
          <w:rFonts w:eastAsia="Times New Roman" w:cs="Times New Roman"/>
          <w:szCs w:val="24"/>
          <w:lang w:eastAsia="ru-RU"/>
        </w:rPr>
        <w:t>и разделов:</w:t>
      </w:r>
    </w:p>
    <w:p w:rsidR="00E53DB5" w:rsidRPr="00E53DB5" w:rsidRDefault="00E53DB5" w:rsidP="00E53DB5">
      <w:pPr>
        <w:numPr>
          <w:ilvl w:val="0"/>
          <w:numId w:val="30"/>
        </w:numPr>
        <w:tabs>
          <w:tab w:val="left" w:pos="1134"/>
          <w:tab w:val="left" w:pos="1276"/>
          <w:tab w:val="left" w:pos="1560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E53DB5">
        <w:rPr>
          <w:rFonts w:eastAsia="Times New Roman" w:cs="Times New Roman"/>
          <w:szCs w:val="24"/>
          <w:lang w:eastAsia="ru-RU"/>
        </w:rPr>
        <w:t>учебная практика;</w:t>
      </w:r>
    </w:p>
    <w:p w:rsidR="00E53DB5" w:rsidRPr="00E53DB5" w:rsidRDefault="00E53DB5" w:rsidP="00E53DB5">
      <w:pPr>
        <w:numPr>
          <w:ilvl w:val="0"/>
          <w:numId w:val="30"/>
        </w:numPr>
        <w:tabs>
          <w:tab w:val="left" w:pos="1134"/>
          <w:tab w:val="left" w:pos="1276"/>
          <w:tab w:val="left" w:pos="1560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E53DB5">
        <w:rPr>
          <w:rFonts w:eastAsia="Times New Roman" w:cs="Times New Roman"/>
          <w:szCs w:val="24"/>
          <w:lang w:eastAsia="ru-RU"/>
        </w:rPr>
        <w:t>производственная практика (по профилю специальности);</w:t>
      </w:r>
    </w:p>
    <w:p w:rsidR="00E53DB5" w:rsidRPr="00E53DB5" w:rsidRDefault="00E53DB5" w:rsidP="00E53DB5">
      <w:pPr>
        <w:numPr>
          <w:ilvl w:val="0"/>
          <w:numId w:val="30"/>
        </w:numPr>
        <w:tabs>
          <w:tab w:val="left" w:pos="1134"/>
          <w:tab w:val="left" w:pos="1276"/>
          <w:tab w:val="left" w:pos="1560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E53DB5">
        <w:rPr>
          <w:rFonts w:eastAsia="Times New Roman" w:cs="Times New Roman"/>
          <w:szCs w:val="24"/>
          <w:lang w:eastAsia="ru-RU"/>
        </w:rPr>
        <w:t>производственная практика (преддипломная);</w:t>
      </w:r>
    </w:p>
    <w:p w:rsidR="00E53DB5" w:rsidRPr="00E53DB5" w:rsidRDefault="00E53DB5" w:rsidP="00E53DB5">
      <w:pPr>
        <w:numPr>
          <w:ilvl w:val="0"/>
          <w:numId w:val="30"/>
        </w:numPr>
        <w:tabs>
          <w:tab w:val="left" w:pos="1134"/>
          <w:tab w:val="left" w:pos="1276"/>
          <w:tab w:val="left" w:pos="1560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E53DB5">
        <w:rPr>
          <w:rFonts w:eastAsia="Times New Roman" w:cs="Times New Roman"/>
          <w:szCs w:val="24"/>
          <w:lang w:eastAsia="ru-RU"/>
        </w:rPr>
        <w:t>промежуточная аттестация;</w:t>
      </w:r>
    </w:p>
    <w:p w:rsidR="00E53DB5" w:rsidRPr="00E53DB5" w:rsidRDefault="00E53DB5" w:rsidP="00E53DB5">
      <w:pPr>
        <w:numPr>
          <w:ilvl w:val="0"/>
          <w:numId w:val="30"/>
        </w:numPr>
        <w:tabs>
          <w:tab w:val="left" w:pos="1134"/>
          <w:tab w:val="left" w:pos="1276"/>
          <w:tab w:val="left" w:pos="1560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53DB5">
        <w:rPr>
          <w:rFonts w:eastAsia="Times New Roman" w:cs="Times New Roman"/>
          <w:szCs w:val="24"/>
          <w:lang w:eastAsia="ru-RU"/>
        </w:rPr>
        <w:t>государственная итоговая аттестация (подготовка и защита выпускной квалификационной работы).</w:t>
      </w:r>
    </w:p>
    <w:p w:rsidR="00E53DB5" w:rsidRPr="00E53DB5" w:rsidRDefault="00E53DB5" w:rsidP="00E53DB5">
      <w:pPr>
        <w:ind w:left="926" w:hanging="360"/>
        <w:rPr>
          <w:rFonts w:eastAsia="Times New Roman" w:cs="Times New Roman"/>
          <w:szCs w:val="24"/>
          <w:lang w:eastAsia="ru-RU"/>
        </w:rPr>
      </w:pPr>
    </w:p>
    <w:p w:rsidR="00E53DB5" w:rsidRPr="00E53DB5" w:rsidRDefault="00E53DB5" w:rsidP="00E53DB5">
      <w:pPr>
        <w:ind w:firstLine="720"/>
        <w:jc w:val="both"/>
        <w:rPr>
          <w:rFonts w:eastAsia="Times New Roman" w:cs="Times New Roman"/>
          <w:color w:val="000000"/>
          <w:spacing w:val="-3"/>
          <w:szCs w:val="24"/>
          <w:lang w:eastAsia="ru-RU"/>
        </w:rPr>
      </w:pPr>
      <w:r w:rsidRPr="00E53DB5">
        <w:rPr>
          <w:rFonts w:eastAsia="Times New Roman" w:cs="Times New Roman"/>
          <w:szCs w:val="24"/>
          <w:lang w:eastAsia="ru-RU"/>
        </w:rPr>
        <w:t xml:space="preserve">Обязательная часть основной образовательной программы по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  <w:r w:rsidRPr="00E53DB5">
        <w:rPr>
          <w:rFonts w:eastAsia="Times New Roman" w:cs="Times New Roman"/>
          <w:color w:val="000000"/>
          <w:spacing w:val="-3"/>
          <w:szCs w:val="24"/>
          <w:lang w:eastAsia="ru-RU"/>
        </w:rPr>
        <w:t>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390CD2" w:rsidRPr="00494DE9" w:rsidRDefault="00390CD2" w:rsidP="00390CD2">
      <w:pPr>
        <w:suppressAutoHyphens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</w:p>
    <w:p w:rsidR="00390CD2" w:rsidRPr="00494DE9" w:rsidRDefault="00390CD2" w:rsidP="00390CD2">
      <w:pPr>
        <w:keepNext/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bookmarkStart w:id="28" w:name="_Toc9417062"/>
      <w:bookmarkStart w:id="29" w:name="_Toc27397957"/>
      <w:bookmarkStart w:id="30" w:name="_Toc27398104"/>
      <w:bookmarkStart w:id="31" w:name="_Toc107218998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>2.3 Срок освоения ОП</w:t>
      </w:r>
      <w:bookmarkEnd w:id="28"/>
      <w:bookmarkEnd w:id="29"/>
      <w:bookmarkEnd w:id="30"/>
      <w:bookmarkEnd w:id="31"/>
    </w:p>
    <w:p w:rsidR="00390CD2" w:rsidRPr="00494DE9" w:rsidRDefault="00390CD2" w:rsidP="00390CD2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0CD2" w:rsidRPr="00494DE9" w:rsidRDefault="00390CD2" w:rsidP="00390CD2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Сроки освоения образовательной программы среднего профессионального образования по специальности </w:t>
      </w:r>
      <w:r w:rsidR="00091ADA">
        <w:rPr>
          <w:rFonts w:eastAsia="Times New Roman" w:cs="Times New Roman"/>
          <w:szCs w:val="24"/>
          <w:lang w:eastAsia="ru-RU"/>
        </w:rPr>
        <w:t>09.02.05 Прикладная информатика</w:t>
      </w:r>
      <w:r w:rsidR="003D0604">
        <w:rPr>
          <w:rFonts w:eastAsia="Times New Roman" w:cs="Times New Roman"/>
          <w:szCs w:val="24"/>
          <w:lang w:eastAsia="ru-RU"/>
        </w:rPr>
        <w:t xml:space="preserve"> (по отраслям)</w:t>
      </w:r>
      <w:r w:rsidRPr="00494DE9">
        <w:rPr>
          <w:rFonts w:eastAsia="Times New Roman" w:cs="Times New Roman"/>
          <w:szCs w:val="24"/>
          <w:lang w:eastAsia="ru-RU"/>
        </w:rPr>
        <w:t xml:space="preserve"> при очной форме получения образования на базе основного общего образования составляет 3 года 10 месяцев.</w:t>
      </w:r>
    </w:p>
    <w:p w:rsidR="00390CD2" w:rsidRPr="00494DE9" w:rsidRDefault="00390CD2" w:rsidP="00390CD2">
      <w:pPr>
        <w:widowControl w:val="0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</w:p>
    <w:p w:rsidR="00390CD2" w:rsidRPr="00494DE9" w:rsidRDefault="00390CD2" w:rsidP="00390CD2">
      <w:pPr>
        <w:keepNext/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bookmarkStart w:id="32" w:name="_Toc9417063"/>
      <w:bookmarkStart w:id="33" w:name="_Toc27397958"/>
      <w:bookmarkStart w:id="34" w:name="_Toc27398105"/>
      <w:bookmarkStart w:id="35" w:name="_Toc107218999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>2.4 Требования к абитуриенту</w:t>
      </w:r>
      <w:bookmarkEnd w:id="32"/>
      <w:bookmarkEnd w:id="33"/>
      <w:bookmarkEnd w:id="34"/>
      <w:bookmarkEnd w:id="35"/>
    </w:p>
    <w:p w:rsidR="00390CD2" w:rsidRPr="00494DE9" w:rsidRDefault="00390CD2" w:rsidP="00390CD2">
      <w:pPr>
        <w:widowControl w:val="0"/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0CD2" w:rsidRPr="00494DE9" w:rsidRDefault="00390CD2" w:rsidP="00390CD2">
      <w:pPr>
        <w:widowControl w:val="0"/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Лица, поступающие на обучение, должны иметь один из документов государственного образца:</w:t>
      </w:r>
    </w:p>
    <w:p w:rsidR="00390CD2" w:rsidRPr="00494DE9" w:rsidRDefault="00390CD2" w:rsidP="00390CD2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аттестат об основном общем образовании;</w:t>
      </w:r>
    </w:p>
    <w:p w:rsidR="00390CD2" w:rsidRPr="00494DE9" w:rsidRDefault="00390CD2" w:rsidP="00390CD2">
      <w:pPr>
        <w:widowControl w:val="0"/>
        <w:numPr>
          <w:ilvl w:val="0"/>
          <w:numId w:val="19"/>
        </w:numPr>
        <w:tabs>
          <w:tab w:val="left" w:pos="1134"/>
        </w:tabs>
        <w:suppressAutoHyphens/>
        <w:spacing w:line="276" w:lineRule="auto"/>
        <w:ind w:left="0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lastRenderedPageBreak/>
        <w:t>диплом о начальном профессиональном образовании с указанием о полученном уровне общего образования и оценками по дисциплинам учебного плана общеобразовательных учреждений.</w:t>
      </w:r>
    </w:p>
    <w:p w:rsidR="00390CD2" w:rsidRPr="00494DE9" w:rsidRDefault="00390CD2" w:rsidP="00390CD2">
      <w:pPr>
        <w:tabs>
          <w:tab w:val="left" w:pos="9214"/>
          <w:tab w:val="right" w:leader="dot" w:pos="9498"/>
        </w:tabs>
        <w:ind w:firstLine="709"/>
        <w:jc w:val="both"/>
        <w:rPr>
          <w:rFonts w:eastAsia="Times New Roman" w:cs="Times New Roman"/>
          <w:bCs/>
          <w:noProof/>
          <w:szCs w:val="24"/>
          <w:lang w:eastAsia="ru-RU"/>
        </w:rPr>
      </w:pPr>
    </w:p>
    <w:p w:rsidR="00390CD2" w:rsidRPr="00494DE9" w:rsidRDefault="00390CD2" w:rsidP="00390CD2">
      <w:pPr>
        <w:spacing w:line="276" w:lineRule="auto"/>
        <w:ind w:firstLine="709"/>
        <w:rPr>
          <w:rFonts w:eastAsia="Times New Roman" w:cs="Times New Roman"/>
          <w:b/>
          <w:szCs w:val="24"/>
          <w:lang w:eastAsia="ru-RU"/>
        </w:rPr>
      </w:pPr>
      <w:bookmarkStart w:id="36" w:name="_Toc9417064"/>
    </w:p>
    <w:p w:rsidR="00390CD2" w:rsidRPr="00494DE9" w:rsidRDefault="00390CD2" w:rsidP="00390CD2">
      <w:pPr>
        <w:ind w:firstLine="709"/>
        <w:jc w:val="both"/>
        <w:outlineLvl w:val="0"/>
        <w:rPr>
          <w:rFonts w:eastAsia="Times New Roman" w:cs="Times New Roman"/>
          <w:b/>
          <w:szCs w:val="24"/>
          <w:lang w:eastAsia="ru-RU"/>
        </w:rPr>
      </w:pPr>
      <w:bookmarkStart w:id="37" w:name="_Toc27397959"/>
      <w:bookmarkStart w:id="38" w:name="_Toc27398106"/>
      <w:bookmarkStart w:id="39" w:name="_Toc107219000"/>
      <w:r w:rsidRPr="00494DE9">
        <w:rPr>
          <w:rFonts w:eastAsia="Times New Roman" w:cs="Times New Roman"/>
          <w:b/>
          <w:szCs w:val="24"/>
          <w:lang w:eastAsia="ru-RU"/>
        </w:rPr>
        <w:t xml:space="preserve">Раздел </w:t>
      </w:r>
      <w:hyperlink w:anchor="_Toc3473367" w:history="1">
        <w:r w:rsidRPr="00494DE9">
          <w:rPr>
            <w:rFonts w:eastAsia="Times New Roman" w:cs="Times New Roman"/>
            <w:b/>
            <w:szCs w:val="24"/>
            <w:lang w:eastAsia="ru-RU"/>
          </w:rPr>
          <w:t>3 Характеристика профессиональной деятельности выпускника</w:t>
        </w:r>
        <w:bookmarkEnd w:id="36"/>
        <w:bookmarkEnd w:id="37"/>
        <w:bookmarkEnd w:id="38"/>
        <w:bookmarkEnd w:id="39"/>
      </w:hyperlink>
    </w:p>
    <w:p w:rsidR="00390CD2" w:rsidRPr="00494DE9" w:rsidRDefault="00390CD2" w:rsidP="00390CD2">
      <w:pPr>
        <w:widowControl w:val="0"/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0CD2" w:rsidRPr="00494DE9" w:rsidRDefault="004F5778" w:rsidP="00390CD2">
      <w:pPr>
        <w:keepNext/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hyperlink w:anchor="_Toc3473368" w:history="1">
        <w:bookmarkStart w:id="40" w:name="_Toc27397960"/>
        <w:bookmarkStart w:id="41" w:name="_Toc27398107"/>
        <w:bookmarkStart w:id="42" w:name="_Toc107219001"/>
        <w:bookmarkStart w:id="43" w:name="_Toc9417065"/>
        <w:r w:rsidR="00390CD2" w:rsidRPr="00494DE9">
          <w:rPr>
            <w:rFonts w:eastAsia="Times New Roman" w:cs="Times New Roman"/>
            <w:bCs/>
            <w:color w:val="000000"/>
            <w:szCs w:val="24"/>
            <w:lang w:eastAsia="ru-RU"/>
          </w:rPr>
          <w:t>3.1 Область профессиональной деятельности выпускника</w:t>
        </w:r>
        <w:bookmarkEnd w:id="40"/>
        <w:bookmarkEnd w:id="41"/>
        <w:bookmarkEnd w:id="42"/>
      </w:hyperlink>
    </w:p>
    <w:p w:rsidR="00390CD2" w:rsidRPr="00494DE9" w:rsidRDefault="00390CD2" w:rsidP="00390CD2">
      <w:pPr>
        <w:widowControl w:val="0"/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</w:p>
    <w:bookmarkEnd w:id="43"/>
    <w:p w:rsidR="00390CD2" w:rsidRDefault="00713A8A" w:rsidP="00390CD2">
      <w:pPr>
        <w:widowControl w:val="0"/>
        <w:suppressAutoHyphens/>
        <w:ind w:firstLine="709"/>
        <w:jc w:val="both"/>
      </w:pPr>
      <w:r w:rsidRPr="00713A8A">
        <w:t>Область профессиональной деятельности выпускника: обработка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</w:t>
      </w:r>
    </w:p>
    <w:p w:rsidR="00713A8A" w:rsidRPr="00494DE9" w:rsidRDefault="00713A8A" w:rsidP="00390CD2">
      <w:pPr>
        <w:widowControl w:val="0"/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0CD2" w:rsidRPr="00494DE9" w:rsidRDefault="00390CD2" w:rsidP="00390CD2">
      <w:pPr>
        <w:keepNext/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bookmarkStart w:id="44" w:name="_Toc9417066"/>
      <w:bookmarkStart w:id="45" w:name="_Toc27397961"/>
      <w:bookmarkStart w:id="46" w:name="_Toc27398108"/>
      <w:bookmarkStart w:id="47" w:name="_Toc107219002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 xml:space="preserve">3.2 </w:t>
      </w:r>
      <w:bookmarkStart w:id="48" w:name="_Toc460855523"/>
      <w:bookmarkStart w:id="49" w:name="_Toc460939930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>Соответствие профессиональных модулей присваиваемым квалификациям</w:t>
      </w:r>
      <w:bookmarkEnd w:id="44"/>
      <w:bookmarkEnd w:id="45"/>
      <w:bookmarkEnd w:id="46"/>
      <w:bookmarkEnd w:id="47"/>
      <w:bookmarkEnd w:id="48"/>
      <w:bookmarkEnd w:id="49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</w:p>
    <w:p w:rsidR="00390CD2" w:rsidRPr="00494DE9" w:rsidRDefault="00390CD2" w:rsidP="00390CD2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28"/>
        <w:gridCol w:w="3661"/>
        <w:gridCol w:w="2517"/>
      </w:tblGrid>
      <w:tr w:rsidR="00390CD2" w:rsidRPr="00494DE9" w:rsidTr="00312C0A">
        <w:trPr>
          <w:trHeight w:val="980"/>
        </w:trPr>
        <w:tc>
          <w:tcPr>
            <w:tcW w:w="959" w:type="dxa"/>
            <w:vAlign w:val="center"/>
          </w:tcPr>
          <w:p w:rsidR="00390CD2" w:rsidRPr="00494DE9" w:rsidRDefault="00390CD2" w:rsidP="00390CD2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4DE9">
              <w:rPr>
                <w:rFonts w:eastAsia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3428" w:type="dxa"/>
            <w:vAlign w:val="center"/>
          </w:tcPr>
          <w:p w:rsidR="00390CD2" w:rsidRPr="00494DE9" w:rsidRDefault="00390CD2" w:rsidP="00390CD2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4DE9">
              <w:rPr>
                <w:rFonts w:eastAsia="Times New Roman" w:cs="Times New Roman"/>
                <w:b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661" w:type="dxa"/>
            <w:vAlign w:val="center"/>
          </w:tcPr>
          <w:p w:rsidR="00390CD2" w:rsidRPr="00494DE9" w:rsidRDefault="00390CD2" w:rsidP="00390CD2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4DE9">
              <w:rPr>
                <w:rFonts w:eastAsia="Times New Roman" w:cs="Times New Roman"/>
                <w:b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2517" w:type="dxa"/>
            <w:vAlign w:val="center"/>
          </w:tcPr>
          <w:p w:rsidR="00390CD2" w:rsidRPr="00494DE9" w:rsidRDefault="00390CD2" w:rsidP="00390CD2">
            <w:pPr>
              <w:suppressAutoHyphens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94DE9">
              <w:rPr>
                <w:rFonts w:eastAsia="Times New Roman" w:cs="Times New Roman"/>
                <w:b/>
                <w:szCs w:val="24"/>
                <w:lang w:eastAsia="ru-RU"/>
              </w:rPr>
              <w:t>Квалификация</w:t>
            </w:r>
          </w:p>
          <w:p w:rsidR="00390CD2" w:rsidRPr="00494DE9" w:rsidRDefault="00091ADA" w:rsidP="00390CD2">
            <w:pPr>
              <w:suppressAutoHyphens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Техник-программист</w:t>
            </w:r>
          </w:p>
        </w:tc>
      </w:tr>
      <w:tr w:rsidR="00713A8A" w:rsidRPr="00494DE9" w:rsidTr="006A591D">
        <w:trPr>
          <w:trHeight w:val="553"/>
        </w:trPr>
        <w:tc>
          <w:tcPr>
            <w:tcW w:w="959" w:type="dxa"/>
            <w:vAlign w:val="center"/>
          </w:tcPr>
          <w:p w:rsidR="00713A8A" w:rsidRPr="00312C0A" w:rsidRDefault="00713A8A" w:rsidP="00713A8A">
            <w:pPr>
              <w:pStyle w:val="a2"/>
              <w:numPr>
                <w:ilvl w:val="0"/>
                <w:numId w:val="31"/>
              </w:numPr>
              <w:suppressAutoHyphens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713A8A" w:rsidRPr="00D361FD" w:rsidRDefault="00713A8A" w:rsidP="00713A8A">
            <w:pPr>
              <w:shd w:val="clear" w:color="auto" w:fill="FFFFFF"/>
              <w:tabs>
                <w:tab w:val="left" w:pos="1512"/>
              </w:tabs>
              <w:jc w:val="both"/>
            </w:pPr>
            <w:r w:rsidRPr="00713A8A">
              <w:t>Обработка отраслевой информации</w:t>
            </w:r>
          </w:p>
        </w:tc>
        <w:tc>
          <w:tcPr>
            <w:tcW w:w="3661" w:type="dxa"/>
          </w:tcPr>
          <w:p w:rsidR="00713A8A" w:rsidRPr="00D361FD" w:rsidRDefault="00713A8A" w:rsidP="00713A8A">
            <w:pPr>
              <w:shd w:val="clear" w:color="auto" w:fill="FFFFFF"/>
              <w:tabs>
                <w:tab w:val="left" w:pos="1512"/>
              </w:tabs>
              <w:jc w:val="both"/>
            </w:pPr>
            <w:r w:rsidRPr="00713A8A">
              <w:t>Обработка отраслевой информации</w:t>
            </w:r>
          </w:p>
        </w:tc>
        <w:tc>
          <w:tcPr>
            <w:tcW w:w="2517" w:type="dxa"/>
            <w:vAlign w:val="center"/>
          </w:tcPr>
          <w:p w:rsidR="00713A8A" w:rsidRPr="00494DE9" w:rsidRDefault="00713A8A" w:rsidP="00713A8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94DE9">
              <w:rPr>
                <w:rFonts w:eastAsia="Times New Roman" w:cs="Times New Roman"/>
                <w:szCs w:val="24"/>
                <w:lang w:eastAsia="ru-RU"/>
              </w:rPr>
              <w:t>осваивается</w:t>
            </w:r>
          </w:p>
        </w:tc>
      </w:tr>
      <w:tr w:rsidR="00713A8A" w:rsidRPr="00494DE9" w:rsidTr="006A591D">
        <w:trPr>
          <w:trHeight w:val="538"/>
        </w:trPr>
        <w:tc>
          <w:tcPr>
            <w:tcW w:w="959" w:type="dxa"/>
            <w:vAlign w:val="center"/>
          </w:tcPr>
          <w:p w:rsidR="00713A8A" w:rsidRPr="00312C0A" w:rsidRDefault="00713A8A" w:rsidP="00713A8A">
            <w:pPr>
              <w:pStyle w:val="a2"/>
              <w:numPr>
                <w:ilvl w:val="0"/>
                <w:numId w:val="31"/>
              </w:numPr>
              <w:suppressAutoHyphens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713A8A" w:rsidRPr="00D361FD" w:rsidRDefault="00713A8A" w:rsidP="00713A8A">
            <w:pPr>
              <w:shd w:val="clear" w:color="auto" w:fill="FFFFFF"/>
              <w:tabs>
                <w:tab w:val="left" w:pos="1512"/>
              </w:tabs>
              <w:jc w:val="both"/>
            </w:pPr>
            <w:r w:rsidRPr="00713A8A">
              <w:t>Разработка, внедрение и адаптация программного обеспечения отраслевой направленности.</w:t>
            </w:r>
          </w:p>
        </w:tc>
        <w:tc>
          <w:tcPr>
            <w:tcW w:w="3661" w:type="dxa"/>
          </w:tcPr>
          <w:p w:rsidR="00713A8A" w:rsidRPr="00D361FD" w:rsidRDefault="00713A8A" w:rsidP="00713A8A">
            <w:pPr>
              <w:shd w:val="clear" w:color="auto" w:fill="FFFFFF"/>
              <w:tabs>
                <w:tab w:val="left" w:pos="1512"/>
              </w:tabs>
              <w:jc w:val="both"/>
            </w:pPr>
            <w:r w:rsidRPr="00713A8A">
              <w:t>Разработка, внедрение и адаптация программного обеспечения отраслевой направленности.</w:t>
            </w:r>
          </w:p>
        </w:tc>
        <w:tc>
          <w:tcPr>
            <w:tcW w:w="2517" w:type="dxa"/>
            <w:vAlign w:val="center"/>
          </w:tcPr>
          <w:p w:rsidR="00713A8A" w:rsidRPr="00494DE9" w:rsidRDefault="00713A8A" w:rsidP="00713A8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94DE9">
              <w:rPr>
                <w:rFonts w:eastAsia="Times New Roman" w:cs="Times New Roman"/>
                <w:szCs w:val="24"/>
                <w:lang w:eastAsia="ru-RU"/>
              </w:rPr>
              <w:t>осваивается</w:t>
            </w:r>
          </w:p>
        </w:tc>
      </w:tr>
      <w:tr w:rsidR="00713A8A" w:rsidRPr="00494DE9" w:rsidTr="006A591D">
        <w:trPr>
          <w:trHeight w:val="822"/>
        </w:trPr>
        <w:tc>
          <w:tcPr>
            <w:tcW w:w="959" w:type="dxa"/>
            <w:vAlign w:val="center"/>
          </w:tcPr>
          <w:p w:rsidR="00713A8A" w:rsidRPr="00312C0A" w:rsidRDefault="00713A8A" w:rsidP="00713A8A">
            <w:pPr>
              <w:pStyle w:val="a2"/>
              <w:numPr>
                <w:ilvl w:val="0"/>
                <w:numId w:val="31"/>
              </w:numPr>
              <w:suppressAutoHyphens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713A8A" w:rsidRPr="00D361FD" w:rsidRDefault="00713A8A" w:rsidP="00713A8A">
            <w:pPr>
              <w:shd w:val="clear" w:color="auto" w:fill="FFFFFF"/>
              <w:tabs>
                <w:tab w:val="left" w:pos="1512"/>
              </w:tabs>
              <w:jc w:val="both"/>
            </w:pPr>
            <w:r w:rsidRPr="00713A8A">
              <w:t>Сопровождение и продвижение программного обеспечения отраслевой направленности.</w:t>
            </w:r>
          </w:p>
        </w:tc>
        <w:tc>
          <w:tcPr>
            <w:tcW w:w="3661" w:type="dxa"/>
          </w:tcPr>
          <w:p w:rsidR="00713A8A" w:rsidRPr="00D361FD" w:rsidRDefault="00713A8A" w:rsidP="00713A8A">
            <w:pPr>
              <w:shd w:val="clear" w:color="auto" w:fill="FFFFFF"/>
              <w:tabs>
                <w:tab w:val="left" w:pos="1512"/>
              </w:tabs>
              <w:jc w:val="both"/>
            </w:pPr>
            <w:r w:rsidRPr="00713A8A">
              <w:t>Сопровождение и продвижение программного обеспечения отраслевой направленности.</w:t>
            </w:r>
          </w:p>
        </w:tc>
        <w:tc>
          <w:tcPr>
            <w:tcW w:w="2517" w:type="dxa"/>
            <w:vAlign w:val="center"/>
          </w:tcPr>
          <w:p w:rsidR="00713A8A" w:rsidRPr="00494DE9" w:rsidRDefault="00713A8A" w:rsidP="00713A8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94DE9">
              <w:rPr>
                <w:rFonts w:eastAsia="Times New Roman" w:cs="Times New Roman"/>
                <w:szCs w:val="24"/>
                <w:lang w:eastAsia="ru-RU"/>
              </w:rPr>
              <w:t>осваивается</w:t>
            </w:r>
          </w:p>
        </w:tc>
      </w:tr>
      <w:tr w:rsidR="00713A8A" w:rsidRPr="00494DE9" w:rsidTr="006A591D">
        <w:trPr>
          <w:trHeight w:val="553"/>
        </w:trPr>
        <w:tc>
          <w:tcPr>
            <w:tcW w:w="959" w:type="dxa"/>
            <w:vAlign w:val="center"/>
          </w:tcPr>
          <w:p w:rsidR="00713A8A" w:rsidRPr="00312C0A" w:rsidRDefault="00713A8A" w:rsidP="00713A8A">
            <w:pPr>
              <w:pStyle w:val="a2"/>
              <w:numPr>
                <w:ilvl w:val="0"/>
                <w:numId w:val="31"/>
              </w:numPr>
              <w:suppressAutoHyphens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713A8A" w:rsidRPr="00D361FD" w:rsidRDefault="00713A8A" w:rsidP="00713A8A">
            <w:pPr>
              <w:shd w:val="clear" w:color="auto" w:fill="FFFFFF"/>
              <w:tabs>
                <w:tab w:val="left" w:pos="1512"/>
              </w:tabs>
              <w:jc w:val="both"/>
            </w:pPr>
            <w:r w:rsidRPr="00713A8A">
              <w:t>Обеспечение проектной деятельности.</w:t>
            </w:r>
          </w:p>
        </w:tc>
        <w:tc>
          <w:tcPr>
            <w:tcW w:w="3661" w:type="dxa"/>
          </w:tcPr>
          <w:p w:rsidR="00713A8A" w:rsidRPr="00D361FD" w:rsidRDefault="00713A8A" w:rsidP="00713A8A">
            <w:pPr>
              <w:shd w:val="clear" w:color="auto" w:fill="FFFFFF"/>
              <w:tabs>
                <w:tab w:val="left" w:pos="1512"/>
              </w:tabs>
              <w:jc w:val="both"/>
            </w:pPr>
            <w:r w:rsidRPr="00713A8A">
              <w:t>Обеспечение проектной деятельности.</w:t>
            </w:r>
          </w:p>
        </w:tc>
        <w:tc>
          <w:tcPr>
            <w:tcW w:w="2517" w:type="dxa"/>
            <w:vAlign w:val="center"/>
          </w:tcPr>
          <w:p w:rsidR="00713A8A" w:rsidRPr="00494DE9" w:rsidRDefault="00713A8A" w:rsidP="00713A8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94DE9">
              <w:rPr>
                <w:rFonts w:eastAsia="Times New Roman" w:cs="Times New Roman"/>
                <w:szCs w:val="24"/>
                <w:lang w:eastAsia="ru-RU"/>
              </w:rPr>
              <w:t>осваивается</w:t>
            </w:r>
          </w:p>
        </w:tc>
      </w:tr>
      <w:tr w:rsidR="00713A8A" w:rsidRPr="00494DE9" w:rsidTr="006A591D">
        <w:trPr>
          <w:trHeight w:val="553"/>
        </w:trPr>
        <w:tc>
          <w:tcPr>
            <w:tcW w:w="959" w:type="dxa"/>
            <w:vAlign w:val="center"/>
          </w:tcPr>
          <w:p w:rsidR="00713A8A" w:rsidRPr="00312C0A" w:rsidRDefault="00713A8A" w:rsidP="00713A8A">
            <w:pPr>
              <w:pStyle w:val="a2"/>
              <w:numPr>
                <w:ilvl w:val="0"/>
                <w:numId w:val="31"/>
              </w:numPr>
              <w:suppressAutoHyphens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713A8A" w:rsidRPr="00D361FD" w:rsidRDefault="00713A8A" w:rsidP="00713A8A">
            <w:pPr>
              <w:shd w:val="clear" w:color="auto" w:fill="FFFFFF"/>
              <w:tabs>
                <w:tab w:val="left" w:pos="1512"/>
              </w:tabs>
              <w:jc w:val="both"/>
            </w:pPr>
            <w:r w:rsidRPr="00713A8A">
              <w:t>Разработка программных продуктов.</w:t>
            </w:r>
          </w:p>
        </w:tc>
        <w:tc>
          <w:tcPr>
            <w:tcW w:w="3661" w:type="dxa"/>
          </w:tcPr>
          <w:p w:rsidR="00713A8A" w:rsidRPr="00D361FD" w:rsidRDefault="00713A8A" w:rsidP="00713A8A">
            <w:pPr>
              <w:shd w:val="clear" w:color="auto" w:fill="FFFFFF"/>
              <w:tabs>
                <w:tab w:val="left" w:pos="1512"/>
              </w:tabs>
              <w:jc w:val="both"/>
            </w:pPr>
            <w:r w:rsidRPr="00713A8A">
              <w:t>Разработка программных продуктов.</w:t>
            </w:r>
          </w:p>
        </w:tc>
        <w:tc>
          <w:tcPr>
            <w:tcW w:w="2517" w:type="dxa"/>
            <w:vAlign w:val="center"/>
          </w:tcPr>
          <w:p w:rsidR="00713A8A" w:rsidRPr="00494DE9" w:rsidRDefault="00713A8A" w:rsidP="00713A8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90CD2" w:rsidRPr="00494DE9" w:rsidRDefault="00390CD2" w:rsidP="00390CD2">
      <w:pPr>
        <w:ind w:firstLine="709"/>
        <w:rPr>
          <w:rFonts w:eastAsia="Calibri" w:cs="Times New Roman"/>
          <w:szCs w:val="24"/>
        </w:rPr>
      </w:pPr>
    </w:p>
    <w:p w:rsidR="00390CD2" w:rsidRPr="00494DE9" w:rsidRDefault="00390CD2" w:rsidP="00390CD2">
      <w:pPr>
        <w:spacing w:line="276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494DE9">
        <w:rPr>
          <w:rFonts w:ascii="Calibri" w:eastAsia="Calibri" w:hAnsi="Calibri" w:cs="Times New Roman"/>
          <w:sz w:val="22"/>
        </w:rPr>
        <w:br w:type="page"/>
      </w:r>
    </w:p>
    <w:p w:rsidR="00390CD2" w:rsidRPr="00494DE9" w:rsidRDefault="00390CD2" w:rsidP="00390CD2">
      <w:pPr>
        <w:ind w:firstLine="709"/>
        <w:jc w:val="both"/>
        <w:outlineLvl w:val="0"/>
        <w:rPr>
          <w:rFonts w:eastAsia="Times New Roman" w:cs="Times New Roman"/>
          <w:b/>
          <w:szCs w:val="24"/>
          <w:lang w:eastAsia="ru-RU"/>
        </w:rPr>
      </w:pPr>
      <w:bookmarkStart w:id="50" w:name="_Toc9417067"/>
      <w:bookmarkStart w:id="51" w:name="_Toc27397962"/>
      <w:bookmarkStart w:id="52" w:name="_Toc27398109"/>
      <w:bookmarkStart w:id="53" w:name="_Toc107219003"/>
      <w:r w:rsidRPr="00494DE9">
        <w:rPr>
          <w:rFonts w:eastAsia="Times New Roman" w:cs="Times New Roman"/>
          <w:b/>
          <w:szCs w:val="24"/>
          <w:lang w:eastAsia="ru-RU"/>
        </w:rPr>
        <w:lastRenderedPageBreak/>
        <w:t>Раздел 4 Планируемые результаты освоения образовательной программы</w:t>
      </w:r>
      <w:bookmarkEnd w:id="50"/>
      <w:bookmarkEnd w:id="51"/>
      <w:bookmarkEnd w:id="52"/>
      <w:bookmarkEnd w:id="53"/>
    </w:p>
    <w:p w:rsidR="00390CD2" w:rsidRPr="00494DE9" w:rsidRDefault="00390CD2" w:rsidP="00390CD2">
      <w:pPr>
        <w:ind w:firstLine="709"/>
        <w:rPr>
          <w:rFonts w:eastAsia="Calibri" w:cs="Times New Roman"/>
          <w:szCs w:val="24"/>
        </w:rPr>
      </w:pPr>
    </w:p>
    <w:p w:rsidR="00390CD2" w:rsidRDefault="00390CD2" w:rsidP="00390CD2">
      <w:pPr>
        <w:keepNext/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bookmarkStart w:id="54" w:name="_Toc9417068"/>
      <w:bookmarkStart w:id="55" w:name="_Toc27397963"/>
      <w:bookmarkStart w:id="56" w:name="_Toc27398110"/>
      <w:bookmarkStart w:id="57" w:name="_Toc107219004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>4.1 Общие компетенции</w:t>
      </w:r>
      <w:bookmarkEnd w:id="54"/>
      <w:bookmarkEnd w:id="55"/>
      <w:bookmarkEnd w:id="56"/>
      <w:bookmarkEnd w:id="57"/>
    </w:p>
    <w:p w:rsidR="001B3034" w:rsidRPr="00494DE9" w:rsidRDefault="001B3034" w:rsidP="00390CD2">
      <w:pPr>
        <w:keepNext/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8612"/>
      </w:tblGrid>
      <w:tr w:rsidR="001B3034" w:rsidRPr="00C3582D" w:rsidTr="00C3582D">
        <w:tc>
          <w:tcPr>
            <w:tcW w:w="1809" w:type="dxa"/>
          </w:tcPr>
          <w:p w:rsidR="001B3034" w:rsidRPr="00C3582D" w:rsidRDefault="00F028F8" w:rsidP="00C358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8612" w:type="dxa"/>
          </w:tcPr>
          <w:p w:rsidR="001B3034" w:rsidRPr="00C3582D" w:rsidRDefault="001B3034" w:rsidP="00C358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</w:tr>
      <w:tr w:rsidR="00C3582D" w:rsidRPr="00C3582D" w:rsidTr="00C3582D">
        <w:tc>
          <w:tcPr>
            <w:tcW w:w="1809" w:type="dxa"/>
          </w:tcPr>
          <w:p w:rsidR="00C3582D" w:rsidRPr="00C3582D" w:rsidRDefault="00C3582D" w:rsidP="00C3582D">
            <w:pPr>
              <w:ind w:left="113" w:right="113" w:hanging="15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612" w:type="dxa"/>
          </w:tcPr>
          <w:p w:rsidR="00C3582D" w:rsidRPr="00C3582D" w:rsidRDefault="00C3582D" w:rsidP="00C3582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3582D" w:rsidRPr="00C3582D" w:rsidTr="00C3582D">
        <w:tc>
          <w:tcPr>
            <w:tcW w:w="1809" w:type="dxa"/>
          </w:tcPr>
          <w:p w:rsidR="00C3582D" w:rsidRPr="00C3582D" w:rsidRDefault="00C3582D" w:rsidP="00C3582D">
            <w:pPr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612" w:type="dxa"/>
          </w:tcPr>
          <w:p w:rsidR="00C3582D" w:rsidRPr="00C3582D" w:rsidRDefault="00C3582D" w:rsidP="00C3582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3582D" w:rsidRPr="00C3582D" w:rsidTr="00C3582D">
        <w:tc>
          <w:tcPr>
            <w:tcW w:w="1809" w:type="dxa"/>
          </w:tcPr>
          <w:p w:rsidR="00C3582D" w:rsidRPr="00C3582D" w:rsidRDefault="00C3582D" w:rsidP="00C3582D">
            <w:pPr>
              <w:ind w:left="113" w:right="113" w:hanging="15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8612" w:type="dxa"/>
          </w:tcPr>
          <w:p w:rsidR="00C3582D" w:rsidRPr="00C3582D" w:rsidRDefault="00C3582D" w:rsidP="00C3582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3582D" w:rsidRPr="00C3582D" w:rsidTr="00C3582D">
        <w:tc>
          <w:tcPr>
            <w:tcW w:w="1809" w:type="dxa"/>
          </w:tcPr>
          <w:p w:rsidR="00C3582D" w:rsidRPr="00C3582D" w:rsidRDefault="00C3582D" w:rsidP="00C3582D">
            <w:pPr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8612" w:type="dxa"/>
          </w:tcPr>
          <w:p w:rsidR="00C3582D" w:rsidRPr="00C3582D" w:rsidRDefault="00C3582D" w:rsidP="00C3582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3582D" w:rsidRPr="00C3582D" w:rsidTr="00C3582D">
        <w:tc>
          <w:tcPr>
            <w:tcW w:w="1809" w:type="dxa"/>
          </w:tcPr>
          <w:p w:rsidR="00C3582D" w:rsidRPr="00C3582D" w:rsidRDefault="00C3582D" w:rsidP="00C3582D">
            <w:pPr>
              <w:ind w:left="113" w:right="113" w:hanging="15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8612" w:type="dxa"/>
          </w:tcPr>
          <w:p w:rsidR="00C3582D" w:rsidRPr="00C3582D" w:rsidRDefault="00C3582D" w:rsidP="00C3582D">
            <w:pPr>
              <w:pStyle w:val="afffffd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3582D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3582D" w:rsidRPr="00C3582D" w:rsidTr="00C3582D">
        <w:tc>
          <w:tcPr>
            <w:tcW w:w="1809" w:type="dxa"/>
          </w:tcPr>
          <w:p w:rsidR="00C3582D" w:rsidRPr="00C3582D" w:rsidRDefault="00C3582D" w:rsidP="00C3582D">
            <w:pPr>
              <w:ind w:left="113" w:right="113" w:hanging="15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8612" w:type="dxa"/>
          </w:tcPr>
          <w:p w:rsidR="00C3582D" w:rsidRPr="00C3582D" w:rsidRDefault="00C3582D" w:rsidP="00C3582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C3582D" w:rsidRPr="00C3582D" w:rsidTr="00C3582D">
        <w:tc>
          <w:tcPr>
            <w:tcW w:w="1809" w:type="dxa"/>
          </w:tcPr>
          <w:p w:rsidR="00C3582D" w:rsidRPr="00C3582D" w:rsidRDefault="00C3582D" w:rsidP="00C3582D">
            <w:pPr>
              <w:ind w:left="113" w:right="113" w:hanging="15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8612" w:type="dxa"/>
          </w:tcPr>
          <w:p w:rsidR="00C3582D" w:rsidRPr="00C3582D" w:rsidRDefault="00C3582D" w:rsidP="00C3582D">
            <w:pPr>
              <w:pStyle w:val="afffffd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C3582D">
              <w:rPr>
                <w:rFonts w:ascii="Times New Roman" w:hAnsi="Times New Roman" w:cs="Times New Roman"/>
                <w:sz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3582D" w:rsidRPr="00C3582D" w:rsidTr="00C3582D">
        <w:tc>
          <w:tcPr>
            <w:tcW w:w="1809" w:type="dxa"/>
          </w:tcPr>
          <w:p w:rsidR="00C3582D" w:rsidRPr="00C3582D" w:rsidRDefault="00C3582D" w:rsidP="00C3582D">
            <w:pPr>
              <w:ind w:left="113" w:right="113" w:hanging="15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8612" w:type="dxa"/>
          </w:tcPr>
          <w:p w:rsidR="00C3582D" w:rsidRPr="00C3582D" w:rsidRDefault="00C3582D" w:rsidP="00C3582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3582D" w:rsidRPr="00C3582D" w:rsidTr="00C3582D">
        <w:tc>
          <w:tcPr>
            <w:tcW w:w="1809" w:type="dxa"/>
          </w:tcPr>
          <w:p w:rsidR="00C3582D" w:rsidRPr="00C3582D" w:rsidRDefault="00C3582D" w:rsidP="00C3582D">
            <w:pPr>
              <w:ind w:left="113" w:right="113" w:hanging="151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8612" w:type="dxa"/>
          </w:tcPr>
          <w:p w:rsidR="00C3582D" w:rsidRPr="00C3582D" w:rsidRDefault="00C3582D" w:rsidP="00C3582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582D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390CD2" w:rsidRDefault="00390CD2" w:rsidP="00390CD2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1B3034" w:rsidRPr="00494DE9" w:rsidRDefault="001B3034" w:rsidP="00390CD2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390CD2" w:rsidRPr="00494DE9" w:rsidRDefault="00390CD2" w:rsidP="00790E22">
      <w:pPr>
        <w:keepNext/>
        <w:spacing w:line="360" w:lineRule="auto"/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bookmarkStart w:id="58" w:name="_Toc9417069"/>
      <w:bookmarkStart w:id="59" w:name="_Toc27397964"/>
      <w:bookmarkStart w:id="60" w:name="_Toc27398111"/>
      <w:bookmarkStart w:id="61" w:name="_Toc107219005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>4.2 Профессиональные компетенции</w:t>
      </w:r>
      <w:bookmarkEnd w:id="58"/>
      <w:bookmarkEnd w:id="59"/>
      <w:bookmarkEnd w:id="60"/>
      <w:bookmarkEnd w:id="61"/>
    </w:p>
    <w:p w:rsidR="00390CD2" w:rsidRPr="00494DE9" w:rsidRDefault="00390CD2" w:rsidP="00677873">
      <w:pPr>
        <w:ind w:firstLine="709"/>
        <w:rPr>
          <w:rFonts w:eastAsia="Calibri" w:cs="Times New Roman"/>
          <w:szCs w:val="24"/>
        </w:rPr>
      </w:pPr>
    </w:p>
    <w:p w:rsidR="00ED7B66" w:rsidRPr="00677873" w:rsidRDefault="00091ADA" w:rsidP="00677873">
      <w:pPr>
        <w:pStyle w:val="23"/>
        <w:widowControl w:val="0"/>
        <w:spacing w:before="0" w:after="0"/>
        <w:ind w:left="0" w:firstLine="720"/>
        <w:rPr>
          <w:rFonts w:ascii="Times New Roman" w:hAnsi="Times New Roman"/>
          <w:sz w:val="24"/>
        </w:rPr>
      </w:pPr>
      <w:r w:rsidRPr="00677873">
        <w:rPr>
          <w:rFonts w:ascii="Times New Roman" w:hAnsi="Times New Roman"/>
          <w:sz w:val="24"/>
        </w:rPr>
        <w:t>Техник-программист</w:t>
      </w:r>
      <w:r w:rsidR="00ED7B66" w:rsidRPr="00677873">
        <w:rPr>
          <w:rFonts w:ascii="Times New Roman" w:hAnsi="Times New Roman"/>
          <w:sz w:val="24"/>
        </w:rPr>
        <w:t xml:space="preserve"> должен </w:t>
      </w:r>
      <w:r w:rsidR="00ED7B66" w:rsidRPr="00677873">
        <w:rPr>
          <w:rFonts w:ascii="Times New Roman" w:hAnsi="Times New Roman"/>
          <w:bCs/>
          <w:sz w:val="24"/>
        </w:rPr>
        <w:t xml:space="preserve">обладать </w:t>
      </w:r>
      <w:r w:rsidR="00ED7B66" w:rsidRPr="00677873">
        <w:rPr>
          <w:rFonts w:ascii="Times New Roman" w:hAnsi="Times New Roman"/>
          <w:b/>
          <w:sz w:val="24"/>
        </w:rPr>
        <w:t xml:space="preserve">профессиональными </w:t>
      </w:r>
      <w:r w:rsidR="00ED7B66" w:rsidRPr="00677873">
        <w:rPr>
          <w:rFonts w:ascii="Times New Roman" w:hAnsi="Times New Roman"/>
          <w:b/>
          <w:bCs/>
          <w:iCs/>
          <w:sz w:val="24"/>
        </w:rPr>
        <w:t>компетенциями</w:t>
      </w:r>
      <w:r w:rsidR="00ED7B66" w:rsidRPr="00677873">
        <w:rPr>
          <w:rFonts w:ascii="Times New Roman" w:hAnsi="Times New Roman"/>
          <w:bCs/>
          <w:sz w:val="24"/>
        </w:rPr>
        <w:t xml:space="preserve">, </w:t>
      </w:r>
      <w:r w:rsidR="00ED7B66" w:rsidRPr="00677873">
        <w:rPr>
          <w:rFonts w:ascii="Times New Roman" w:hAnsi="Times New Roman"/>
          <w:sz w:val="24"/>
        </w:rPr>
        <w:t>соответствующими основным видам деятельности:</w:t>
      </w:r>
    </w:p>
    <w:p w:rsidR="00677873" w:rsidRDefault="00677873" w:rsidP="00677873">
      <w:pPr>
        <w:pStyle w:val="23"/>
        <w:widowControl w:val="0"/>
        <w:spacing w:before="0" w:after="0"/>
        <w:ind w:left="0" w:firstLine="720"/>
        <w:rPr>
          <w:rFonts w:ascii="Times New Roman" w:hAnsi="Times New Roman"/>
          <w:b/>
          <w:sz w:val="24"/>
        </w:rPr>
      </w:pPr>
    </w:p>
    <w:p w:rsidR="00677873" w:rsidRPr="00677873" w:rsidRDefault="00677873" w:rsidP="00677873">
      <w:pPr>
        <w:pStyle w:val="23"/>
        <w:widowControl w:val="0"/>
        <w:spacing w:before="0" w:after="0"/>
        <w:ind w:left="0" w:firstLine="720"/>
        <w:rPr>
          <w:rFonts w:ascii="Times New Roman" w:hAnsi="Times New Roman"/>
          <w:b/>
          <w:sz w:val="24"/>
        </w:rPr>
      </w:pPr>
      <w:r w:rsidRPr="00677873">
        <w:rPr>
          <w:rFonts w:ascii="Times New Roman" w:hAnsi="Times New Roman"/>
          <w:b/>
          <w:sz w:val="24"/>
        </w:rPr>
        <w:t>Обработка отраслевой информации.</w:t>
      </w:r>
    </w:p>
    <w:p w:rsidR="00677873" w:rsidRPr="00677873" w:rsidRDefault="00677873" w:rsidP="00677873">
      <w:pPr>
        <w:pStyle w:val="afffffd"/>
        <w:widowControl w:val="0"/>
        <w:spacing w:after="0"/>
        <w:ind w:firstLine="709"/>
        <w:jc w:val="both"/>
        <w:rPr>
          <w:rFonts w:cs="Times New Roman"/>
        </w:rPr>
      </w:pPr>
      <w:r w:rsidRPr="00677873">
        <w:rPr>
          <w:rFonts w:cs="Times New Roman"/>
        </w:rPr>
        <w:t>ПК 1.1. Обрабатывать статический информационный контент.</w:t>
      </w:r>
    </w:p>
    <w:p w:rsidR="00677873" w:rsidRPr="00677873" w:rsidRDefault="00677873" w:rsidP="00677873">
      <w:pPr>
        <w:keepNext/>
        <w:ind w:left="5" w:firstLine="715"/>
        <w:rPr>
          <w:rFonts w:cs="Times New Roman"/>
          <w:szCs w:val="24"/>
        </w:rPr>
      </w:pPr>
      <w:r w:rsidRPr="00677873">
        <w:rPr>
          <w:rFonts w:cs="Times New Roman"/>
          <w:szCs w:val="24"/>
        </w:rPr>
        <w:t>ПК 1.2. Обрабатывать динамический информационный контент.</w:t>
      </w:r>
    </w:p>
    <w:p w:rsidR="00677873" w:rsidRPr="00677873" w:rsidRDefault="00677873" w:rsidP="00677873">
      <w:pPr>
        <w:ind w:left="5" w:firstLine="715"/>
        <w:jc w:val="both"/>
        <w:rPr>
          <w:rFonts w:cs="Times New Roman"/>
          <w:szCs w:val="24"/>
        </w:rPr>
      </w:pPr>
      <w:r w:rsidRPr="00677873">
        <w:rPr>
          <w:rFonts w:cs="Times New Roman"/>
          <w:szCs w:val="24"/>
        </w:rPr>
        <w:t>ПК 1.3. Осуществлять подготовку оборудования к работе.</w:t>
      </w:r>
    </w:p>
    <w:p w:rsidR="00677873" w:rsidRPr="00677873" w:rsidRDefault="00677873" w:rsidP="00677873">
      <w:pPr>
        <w:ind w:left="5" w:firstLine="715"/>
        <w:jc w:val="both"/>
        <w:rPr>
          <w:rFonts w:cs="Times New Roman"/>
          <w:szCs w:val="24"/>
        </w:rPr>
      </w:pPr>
      <w:r w:rsidRPr="00677873">
        <w:rPr>
          <w:rFonts w:cs="Times New Roman"/>
          <w:szCs w:val="24"/>
        </w:rPr>
        <w:t>ПК 1.4. Настраивать и работать с отраслевым оборудованием обработки информационного контента.</w:t>
      </w:r>
    </w:p>
    <w:p w:rsidR="00677873" w:rsidRPr="00677873" w:rsidRDefault="00677873" w:rsidP="00677873">
      <w:pPr>
        <w:ind w:left="5" w:firstLine="715"/>
        <w:jc w:val="both"/>
        <w:rPr>
          <w:rFonts w:cs="Times New Roman"/>
          <w:szCs w:val="24"/>
        </w:rPr>
      </w:pPr>
      <w:r w:rsidRPr="00677873">
        <w:rPr>
          <w:rFonts w:cs="Times New Roman"/>
          <w:szCs w:val="24"/>
        </w:rPr>
        <w:t>ПК 1.5. 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677873" w:rsidRPr="00677873" w:rsidRDefault="00677873" w:rsidP="00677873">
      <w:pPr>
        <w:pStyle w:val="23"/>
        <w:widowControl w:val="0"/>
        <w:spacing w:before="0" w:after="0"/>
        <w:ind w:left="0" w:firstLine="720"/>
        <w:rPr>
          <w:rFonts w:ascii="Times New Roman" w:hAnsi="Times New Roman"/>
          <w:b/>
          <w:sz w:val="24"/>
        </w:rPr>
      </w:pPr>
    </w:p>
    <w:p w:rsidR="00677873" w:rsidRPr="00677873" w:rsidRDefault="00677873" w:rsidP="00677873">
      <w:pPr>
        <w:pStyle w:val="23"/>
        <w:widowControl w:val="0"/>
        <w:spacing w:before="0" w:after="0"/>
        <w:ind w:left="0" w:firstLine="720"/>
        <w:rPr>
          <w:rFonts w:ascii="Times New Roman" w:hAnsi="Times New Roman"/>
          <w:b/>
          <w:sz w:val="24"/>
        </w:rPr>
      </w:pPr>
      <w:r w:rsidRPr="00677873">
        <w:rPr>
          <w:rFonts w:ascii="Times New Roman" w:hAnsi="Times New Roman"/>
          <w:b/>
          <w:sz w:val="24"/>
        </w:rPr>
        <w:t>Разработка, внедрение и адаптация программного обеспечения отраслевой направленности.</w:t>
      </w:r>
    </w:p>
    <w:p w:rsidR="00677873" w:rsidRPr="00677873" w:rsidRDefault="00677873" w:rsidP="00677873">
      <w:pPr>
        <w:ind w:firstLine="720"/>
        <w:jc w:val="both"/>
        <w:rPr>
          <w:rFonts w:cs="Times New Roman"/>
          <w:szCs w:val="24"/>
        </w:rPr>
      </w:pPr>
      <w:r w:rsidRPr="00677873">
        <w:rPr>
          <w:rFonts w:cs="Times New Roman"/>
          <w:szCs w:val="24"/>
        </w:rPr>
        <w:t>ПК 2.1. Осуществлять сбор и анализ информации для определения потребностей клиента.</w:t>
      </w:r>
    </w:p>
    <w:p w:rsidR="00677873" w:rsidRPr="00677873" w:rsidRDefault="00677873" w:rsidP="00677873">
      <w:pPr>
        <w:ind w:firstLine="720"/>
        <w:jc w:val="both"/>
        <w:rPr>
          <w:rFonts w:cs="Times New Roman"/>
          <w:szCs w:val="24"/>
        </w:rPr>
      </w:pPr>
      <w:r w:rsidRPr="00677873">
        <w:rPr>
          <w:rFonts w:cs="Times New Roman"/>
          <w:szCs w:val="24"/>
        </w:rPr>
        <w:t>ПК 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677873" w:rsidRPr="00677873" w:rsidRDefault="00677873" w:rsidP="00677873">
      <w:pPr>
        <w:ind w:firstLine="720"/>
        <w:jc w:val="both"/>
        <w:rPr>
          <w:rFonts w:cs="Times New Roman"/>
          <w:szCs w:val="24"/>
        </w:rPr>
      </w:pPr>
      <w:r w:rsidRPr="00677873">
        <w:rPr>
          <w:rFonts w:cs="Times New Roman"/>
          <w:szCs w:val="24"/>
        </w:rPr>
        <w:t>ПК 2.3. Проводить отладку и тестирование программного обеспечения отраслевой направленности.</w:t>
      </w:r>
    </w:p>
    <w:p w:rsidR="00677873" w:rsidRPr="00677873" w:rsidRDefault="00677873" w:rsidP="00677873">
      <w:pPr>
        <w:ind w:firstLine="720"/>
        <w:jc w:val="both"/>
        <w:rPr>
          <w:rFonts w:cs="Times New Roman"/>
          <w:szCs w:val="24"/>
        </w:rPr>
      </w:pPr>
      <w:r w:rsidRPr="00677873">
        <w:rPr>
          <w:rFonts w:cs="Times New Roman"/>
          <w:szCs w:val="24"/>
        </w:rPr>
        <w:t>ПК 2.4. Проводить адаптацию отраслевого программного обеспечения.</w:t>
      </w:r>
    </w:p>
    <w:p w:rsidR="00677873" w:rsidRPr="00677873" w:rsidRDefault="00677873" w:rsidP="00677873">
      <w:pPr>
        <w:ind w:firstLine="720"/>
        <w:jc w:val="both"/>
        <w:rPr>
          <w:rFonts w:cs="Times New Roman"/>
          <w:szCs w:val="24"/>
        </w:rPr>
      </w:pPr>
      <w:r w:rsidRPr="00677873">
        <w:rPr>
          <w:rFonts w:cs="Times New Roman"/>
          <w:szCs w:val="24"/>
        </w:rPr>
        <w:t>ПК 2.5. Разрабатывать и вести проектную и техническую документацию.</w:t>
      </w:r>
    </w:p>
    <w:p w:rsidR="00677873" w:rsidRPr="00677873" w:rsidRDefault="00677873" w:rsidP="00677873">
      <w:pPr>
        <w:ind w:firstLine="720"/>
        <w:jc w:val="both"/>
        <w:rPr>
          <w:rFonts w:cs="Times New Roman"/>
          <w:szCs w:val="24"/>
        </w:rPr>
      </w:pPr>
      <w:r w:rsidRPr="00677873">
        <w:rPr>
          <w:rFonts w:cs="Times New Roman"/>
          <w:szCs w:val="24"/>
        </w:rPr>
        <w:lastRenderedPageBreak/>
        <w:t>ПК 2.6. Участвовать в измерении и контроле качества продуктов.</w:t>
      </w:r>
    </w:p>
    <w:p w:rsidR="00677873" w:rsidRPr="00677873" w:rsidRDefault="00677873" w:rsidP="00677873">
      <w:pPr>
        <w:ind w:firstLine="720"/>
        <w:jc w:val="both"/>
        <w:rPr>
          <w:rFonts w:cs="Times New Roman"/>
          <w:szCs w:val="24"/>
        </w:rPr>
      </w:pPr>
      <w:r w:rsidRPr="00677873">
        <w:rPr>
          <w:rFonts w:cs="Times New Roman"/>
          <w:color w:val="000000"/>
          <w:szCs w:val="24"/>
        </w:rPr>
        <w:t>ПКв2.7 Проектировать, разрабатывать, внедрять и адаптировать автоматизированные системы ведения хозяйственного учета коммерческого предприятия.</w:t>
      </w:r>
    </w:p>
    <w:p w:rsidR="00677873" w:rsidRPr="00677873" w:rsidRDefault="00677873" w:rsidP="00677873">
      <w:pPr>
        <w:pStyle w:val="23"/>
        <w:widowControl w:val="0"/>
        <w:spacing w:before="0" w:after="0"/>
        <w:ind w:left="0" w:firstLine="720"/>
        <w:rPr>
          <w:rFonts w:ascii="Times New Roman" w:hAnsi="Times New Roman"/>
          <w:b/>
          <w:sz w:val="24"/>
        </w:rPr>
      </w:pPr>
    </w:p>
    <w:p w:rsidR="00677873" w:rsidRPr="00677873" w:rsidRDefault="00677873" w:rsidP="00677873">
      <w:pPr>
        <w:pStyle w:val="23"/>
        <w:widowControl w:val="0"/>
        <w:spacing w:before="0" w:after="0"/>
        <w:ind w:left="0" w:firstLine="720"/>
        <w:rPr>
          <w:rFonts w:ascii="Times New Roman" w:hAnsi="Times New Roman"/>
          <w:b/>
          <w:sz w:val="24"/>
        </w:rPr>
      </w:pPr>
      <w:r w:rsidRPr="00677873">
        <w:rPr>
          <w:rFonts w:ascii="Times New Roman" w:hAnsi="Times New Roman"/>
          <w:b/>
          <w:sz w:val="24"/>
        </w:rPr>
        <w:t>Сопровождение и продвижение программного обеспечения отраслевой направленности.</w:t>
      </w:r>
    </w:p>
    <w:p w:rsidR="00677873" w:rsidRPr="00677873" w:rsidRDefault="00677873" w:rsidP="00677873">
      <w:pPr>
        <w:ind w:firstLine="720"/>
        <w:jc w:val="both"/>
        <w:rPr>
          <w:rFonts w:cs="Times New Roman"/>
          <w:szCs w:val="24"/>
        </w:rPr>
      </w:pPr>
      <w:r w:rsidRPr="00677873">
        <w:rPr>
          <w:rFonts w:cs="Times New Roman"/>
          <w:szCs w:val="24"/>
        </w:rPr>
        <w:t>ПК 3.1. Разрешать проблемы совместимости программного обеспечения отраслевой направленности.</w:t>
      </w:r>
    </w:p>
    <w:p w:rsidR="00677873" w:rsidRPr="00677873" w:rsidRDefault="00677873" w:rsidP="00677873">
      <w:pPr>
        <w:pStyle w:val="afffffd"/>
        <w:widowControl w:val="0"/>
        <w:spacing w:after="0"/>
        <w:ind w:firstLine="709"/>
        <w:jc w:val="both"/>
        <w:rPr>
          <w:rFonts w:cs="Times New Roman"/>
        </w:rPr>
      </w:pPr>
      <w:r w:rsidRPr="00677873">
        <w:rPr>
          <w:rFonts w:cs="Times New Roman"/>
        </w:rPr>
        <w:t>ПК 3.2. Осуществлять продвижение и презентацию программного обеспечения отраслевой направленности.</w:t>
      </w:r>
    </w:p>
    <w:p w:rsidR="00677873" w:rsidRPr="00677873" w:rsidRDefault="00677873" w:rsidP="00677873">
      <w:pPr>
        <w:pStyle w:val="23"/>
        <w:widowControl w:val="0"/>
        <w:spacing w:before="0" w:after="0"/>
        <w:ind w:left="0" w:firstLine="720"/>
        <w:rPr>
          <w:rFonts w:ascii="Times New Roman" w:hAnsi="Times New Roman"/>
          <w:sz w:val="24"/>
        </w:rPr>
      </w:pPr>
      <w:r w:rsidRPr="00677873">
        <w:rPr>
          <w:rFonts w:ascii="Times New Roman" w:hAnsi="Times New Roman"/>
          <w:sz w:val="24"/>
        </w:rPr>
        <w:t>ПК 3.3. Проводить обслуживание, тестовые проверки, настройку программного обеспечения отраслевой направленности.</w:t>
      </w:r>
    </w:p>
    <w:p w:rsidR="00677873" w:rsidRPr="00677873" w:rsidRDefault="00677873" w:rsidP="00677873">
      <w:pPr>
        <w:ind w:firstLine="720"/>
        <w:jc w:val="both"/>
        <w:rPr>
          <w:rFonts w:cs="Times New Roman"/>
          <w:szCs w:val="24"/>
        </w:rPr>
      </w:pPr>
      <w:r w:rsidRPr="00677873">
        <w:rPr>
          <w:rFonts w:cs="Times New Roman"/>
          <w:szCs w:val="24"/>
        </w:rPr>
        <w:t>ПК 3.4. Работать с системами управления взаимоотношениями с клиентами.</w:t>
      </w:r>
    </w:p>
    <w:p w:rsidR="00677873" w:rsidRPr="00677873" w:rsidRDefault="00677873" w:rsidP="00677873">
      <w:pPr>
        <w:pStyle w:val="23"/>
        <w:widowControl w:val="0"/>
        <w:spacing w:before="0" w:after="0"/>
        <w:ind w:left="0" w:firstLine="720"/>
        <w:rPr>
          <w:rFonts w:ascii="Times New Roman" w:hAnsi="Times New Roman"/>
          <w:b/>
          <w:sz w:val="24"/>
        </w:rPr>
      </w:pPr>
    </w:p>
    <w:p w:rsidR="00677873" w:rsidRPr="00677873" w:rsidRDefault="00677873" w:rsidP="00677873">
      <w:pPr>
        <w:pStyle w:val="23"/>
        <w:widowControl w:val="0"/>
        <w:spacing w:before="0" w:after="0"/>
        <w:ind w:left="0" w:firstLine="720"/>
        <w:rPr>
          <w:rFonts w:ascii="Times New Roman" w:hAnsi="Times New Roman"/>
          <w:b/>
          <w:sz w:val="24"/>
        </w:rPr>
      </w:pPr>
      <w:r w:rsidRPr="00677873">
        <w:rPr>
          <w:rFonts w:ascii="Times New Roman" w:hAnsi="Times New Roman"/>
          <w:b/>
          <w:sz w:val="24"/>
        </w:rPr>
        <w:t>Обеспечение проектной деятельности.</w:t>
      </w:r>
    </w:p>
    <w:p w:rsidR="00677873" w:rsidRPr="00677873" w:rsidRDefault="00677873" w:rsidP="00677873">
      <w:pPr>
        <w:pStyle w:val="afffffd"/>
        <w:widowControl w:val="0"/>
        <w:spacing w:after="0"/>
        <w:ind w:firstLine="709"/>
        <w:jc w:val="both"/>
        <w:rPr>
          <w:rFonts w:cs="Times New Roman"/>
        </w:rPr>
      </w:pPr>
      <w:r w:rsidRPr="00677873">
        <w:rPr>
          <w:rFonts w:cs="Times New Roman"/>
        </w:rPr>
        <w:t>ПК 4.1. Обеспечивать содержание проектных операций.</w:t>
      </w:r>
    </w:p>
    <w:p w:rsidR="00677873" w:rsidRPr="00677873" w:rsidRDefault="00677873" w:rsidP="00677873">
      <w:pPr>
        <w:pStyle w:val="afffffd"/>
        <w:widowControl w:val="0"/>
        <w:spacing w:after="0"/>
        <w:ind w:firstLine="709"/>
        <w:jc w:val="both"/>
        <w:rPr>
          <w:rFonts w:cs="Times New Roman"/>
        </w:rPr>
      </w:pPr>
      <w:r w:rsidRPr="00677873">
        <w:rPr>
          <w:rFonts w:cs="Times New Roman"/>
        </w:rPr>
        <w:t>ПК 4.2. Определять сроки и стоимость проектных операций</w:t>
      </w:r>
    </w:p>
    <w:p w:rsidR="00677873" w:rsidRPr="00677873" w:rsidRDefault="00677873" w:rsidP="00677873">
      <w:pPr>
        <w:pStyle w:val="afffffd"/>
        <w:widowControl w:val="0"/>
        <w:spacing w:after="0"/>
        <w:ind w:firstLine="709"/>
        <w:jc w:val="both"/>
        <w:rPr>
          <w:rFonts w:cs="Times New Roman"/>
        </w:rPr>
      </w:pPr>
      <w:r w:rsidRPr="00677873">
        <w:rPr>
          <w:rFonts w:cs="Times New Roman"/>
        </w:rPr>
        <w:t>ПК 4.3. Определять качество проектных операций.</w:t>
      </w:r>
    </w:p>
    <w:p w:rsidR="00677873" w:rsidRPr="00677873" w:rsidRDefault="00677873" w:rsidP="00677873">
      <w:pPr>
        <w:ind w:firstLine="720"/>
        <w:jc w:val="both"/>
        <w:rPr>
          <w:rFonts w:cs="Times New Roman"/>
          <w:szCs w:val="24"/>
        </w:rPr>
      </w:pPr>
      <w:r w:rsidRPr="00677873">
        <w:rPr>
          <w:rFonts w:cs="Times New Roman"/>
          <w:szCs w:val="24"/>
        </w:rPr>
        <w:t>ПК 4.4. Определять ресурсы проектных операций.</w:t>
      </w:r>
    </w:p>
    <w:p w:rsidR="00677873" w:rsidRPr="00677873" w:rsidRDefault="00677873" w:rsidP="00677873">
      <w:pPr>
        <w:pStyle w:val="afffffd"/>
        <w:widowControl w:val="0"/>
        <w:spacing w:after="0"/>
        <w:ind w:firstLine="709"/>
        <w:jc w:val="both"/>
        <w:rPr>
          <w:rFonts w:cs="Times New Roman"/>
        </w:rPr>
      </w:pPr>
      <w:r w:rsidRPr="00677873">
        <w:rPr>
          <w:rFonts w:cs="Times New Roman"/>
        </w:rPr>
        <w:t>ПК 4.5. Определять риски проектных операций.</w:t>
      </w:r>
    </w:p>
    <w:p w:rsidR="00073B8A" w:rsidRDefault="00073B8A" w:rsidP="00073B8A">
      <w:pPr>
        <w:pStyle w:val="afffffd"/>
        <w:widowControl w:val="0"/>
        <w:ind w:firstLine="709"/>
        <w:jc w:val="both"/>
        <w:rPr>
          <w:b/>
          <w:bCs/>
        </w:rPr>
      </w:pPr>
    </w:p>
    <w:p w:rsidR="00073B8A" w:rsidRPr="00073B8A" w:rsidRDefault="00073B8A" w:rsidP="00073B8A">
      <w:pPr>
        <w:pStyle w:val="afffffd"/>
        <w:widowControl w:val="0"/>
        <w:ind w:firstLine="709"/>
        <w:jc w:val="both"/>
        <w:rPr>
          <w:b/>
        </w:rPr>
      </w:pPr>
      <w:r w:rsidRPr="0081469A">
        <w:rPr>
          <w:b/>
          <w:bCs/>
        </w:rPr>
        <w:t>Разработка программных продуктов</w:t>
      </w:r>
      <w:r w:rsidRPr="00073B8A">
        <w:rPr>
          <w:b/>
          <w:bCs/>
        </w:rPr>
        <w:t>.</w:t>
      </w:r>
    </w:p>
    <w:p w:rsidR="00073B8A" w:rsidRPr="00355612" w:rsidRDefault="00073B8A" w:rsidP="00073B8A">
      <w:pPr>
        <w:ind w:firstLine="720"/>
        <w:jc w:val="both"/>
      </w:pPr>
      <w:r w:rsidRPr="00355612">
        <w:t>ПК 2.1. Осуществлять сбор и анализ информации для определения потребностей клиента.</w:t>
      </w:r>
    </w:p>
    <w:p w:rsidR="00073B8A" w:rsidRPr="00355612" w:rsidRDefault="00073B8A" w:rsidP="00073B8A">
      <w:pPr>
        <w:ind w:firstLine="720"/>
        <w:jc w:val="both"/>
      </w:pPr>
      <w:r w:rsidRPr="00355612">
        <w:t>ПК 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073B8A" w:rsidRPr="00355612" w:rsidRDefault="00073B8A" w:rsidP="00073B8A">
      <w:pPr>
        <w:ind w:firstLine="720"/>
        <w:jc w:val="both"/>
      </w:pPr>
      <w:r w:rsidRPr="00355612">
        <w:t>ПК 2.3. Проводить отладку и тестирование программного обеспечения отраслевой направленности.</w:t>
      </w:r>
    </w:p>
    <w:p w:rsidR="00073B8A" w:rsidRPr="00355612" w:rsidRDefault="00073B8A" w:rsidP="00073B8A">
      <w:pPr>
        <w:ind w:firstLine="720"/>
        <w:jc w:val="both"/>
      </w:pPr>
      <w:r w:rsidRPr="00355612">
        <w:t>ПК 2.4. Проводить адаптацию отраслевого программного обеспечения.</w:t>
      </w:r>
    </w:p>
    <w:p w:rsidR="00ED7B66" w:rsidRDefault="00ED7B66" w:rsidP="00677873">
      <w:pPr>
        <w:pStyle w:val="afffffd"/>
        <w:widowControl w:val="0"/>
        <w:spacing w:after="0"/>
        <w:ind w:firstLine="709"/>
        <w:jc w:val="both"/>
        <w:rPr>
          <w:rFonts w:cs="Times New Roman"/>
          <w:highlight w:val="green"/>
        </w:rPr>
      </w:pPr>
    </w:p>
    <w:p w:rsidR="000F726B" w:rsidRDefault="000F726B" w:rsidP="00677873">
      <w:pPr>
        <w:pStyle w:val="afffffd"/>
        <w:widowControl w:val="0"/>
        <w:spacing w:after="0"/>
        <w:ind w:firstLine="709"/>
        <w:jc w:val="both"/>
        <w:rPr>
          <w:b/>
        </w:rPr>
      </w:pPr>
      <w:r w:rsidRPr="00355612">
        <w:rPr>
          <w:b/>
        </w:rPr>
        <w:t>Задачи профессиональной деятельности выпускника</w:t>
      </w:r>
    </w:p>
    <w:p w:rsidR="000F726B" w:rsidRDefault="000F726B" w:rsidP="00677873">
      <w:pPr>
        <w:pStyle w:val="afffffd"/>
        <w:widowControl w:val="0"/>
        <w:spacing w:after="0"/>
        <w:ind w:firstLine="709"/>
        <w:jc w:val="both"/>
        <w:rPr>
          <w:rFonts w:cs="Times New Roman"/>
          <w:highlight w:val="green"/>
        </w:rPr>
      </w:pPr>
    </w:p>
    <w:p w:rsidR="000F726B" w:rsidRPr="00A6681F" w:rsidRDefault="000F726B" w:rsidP="00A6681F">
      <w:pPr>
        <w:pStyle w:val="afffffd"/>
        <w:widowControl w:val="0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b/>
          <w:bCs/>
        </w:rPr>
      </w:pPr>
      <w:r w:rsidRPr="006C1FDB">
        <w:rPr>
          <w:b/>
          <w:bCs/>
        </w:rPr>
        <w:t xml:space="preserve">В </w:t>
      </w:r>
      <w:r w:rsidRPr="00A6681F">
        <w:rPr>
          <w:rFonts w:cs="Times New Roman"/>
          <w:b/>
          <w:bCs/>
        </w:rPr>
        <w:t xml:space="preserve">области участия в обработке отраслевой информации: </w:t>
      </w:r>
    </w:p>
    <w:p w:rsidR="000F726B" w:rsidRPr="00A6681F" w:rsidRDefault="000F726B" w:rsidP="00A6681F">
      <w:pPr>
        <w:widowControl w:val="0"/>
        <w:suppressAutoHyphens/>
        <w:jc w:val="both"/>
        <w:rPr>
          <w:rFonts w:cs="Times New Roman"/>
          <w:b/>
          <w:smallCaps/>
          <w:szCs w:val="24"/>
        </w:rPr>
      </w:pPr>
    </w:p>
    <w:p w:rsidR="000F726B" w:rsidRPr="00A6681F" w:rsidRDefault="000F726B" w:rsidP="00A6681F">
      <w:pPr>
        <w:pStyle w:val="afffffd"/>
        <w:widowControl w:val="0"/>
        <w:spacing w:after="0"/>
        <w:ind w:firstLine="709"/>
        <w:jc w:val="both"/>
        <w:rPr>
          <w:rFonts w:cs="Times New Roman"/>
        </w:rPr>
      </w:pPr>
      <w:r w:rsidRPr="00A6681F">
        <w:rPr>
          <w:rFonts w:cs="Times New Roman"/>
        </w:rPr>
        <w:t>-  обрабатывать статический информационный контент;</w:t>
      </w:r>
    </w:p>
    <w:p w:rsidR="000F726B" w:rsidRPr="00A6681F" w:rsidRDefault="000F726B" w:rsidP="00A6681F">
      <w:pPr>
        <w:keepNext/>
        <w:ind w:left="5" w:firstLine="715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  обрабатывать динамический информационный контент;</w:t>
      </w:r>
    </w:p>
    <w:p w:rsidR="000F726B" w:rsidRPr="00A6681F" w:rsidRDefault="000F726B" w:rsidP="00A6681F">
      <w:pPr>
        <w:ind w:left="5" w:firstLine="715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  осуществлять подготовку оборудования к работе;</w:t>
      </w:r>
    </w:p>
    <w:p w:rsidR="000F726B" w:rsidRPr="00A6681F" w:rsidRDefault="000F726B" w:rsidP="00A6681F">
      <w:pPr>
        <w:ind w:left="5" w:firstLine="715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 настраивать и работать с отраслевым оборудованием обработки информационного контента;</w:t>
      </w:r>
    </w:p>
    <w:p w:rsidR="000F726B" w:rsidRPr="00A6681F" w:rsidRDefault="000F726B" w:rsidP="00A6681F">
      <w:pPr>
        <w:ind w:left="5" w:firstLine="715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0F726B" w:rsidRPr="00A6681F" w:rsidRDefault="000F726B" w:rsidP="00A6681F">
      <w:pPr>
        <w:ind w:left="5" w:firstLine="715"/>
        <w:rPr>
          <w:rFonts w:cs="Times New Roman"/>
          <w:szCs w:val="24"/>
        </w:rPr>
      </w:pPr>
    </w:p>
    <w:p w:rsidR="000F726B" w:rsidRPr="00A6681F" w:rsidRDefault="000F726B" w:rsidP="00A6681F">
      <w:pPr>
        <w:pStyle w:val="afffffd"/>
        <w:widowControl w:val="0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b/>
          <w:bCs/>
        </w:rPr>
      </w:pPr>
      <w:bookmarkStart w:id="62" w:name="_Toc372123401"/>
      <w:r w:rsidRPr="00A6681F">
        <w:rPr>
          <w:rFonts w:cs="Times New Roman"/>
          <w:b/>
          <w:bCs/>
        </w:rPr>
        <w:t>В области участия в разработке, внедрении и адаптации программного обеспечения отраслевой направленности.</w:t>
      </w:r>
      <w:bookmarkEnd w:id="62"/>
    </w:p>
    <w:p w:rsidR="000F726B" w:rsidRPr="00A6681F" w:rsidRDefault="000F726B" w:rsidP="00A6681F">
      <w:pPr>
        <w:pStyle w:val="afffffd"/>
        <w:widowControl w:val="0"/>
        <w:suppressAutoHyphens w:val="0"/>
        <w:spacing w:after="0"/>
        <w:jc w:val="both"/>
        <w:rPr>
          <w:rFonts w:cs="Times New Roman"/>
          <w:b/>
          <w:bCs/>
        </w:rPr>
      </w:pPr>
    </w:p>
    <w:p w:rsidR="000F726B" w:rsidRPr="00A6681F" w:rsidRDefault="000F726B" w:rsidP="00A6681F">
      <w:pPr>
        <w:ind w:firstLine="720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 осуществлять сбор и анализ информации для определения потребностей клиента;</w:t>
      </w:r>
    </w:p>
    <w:p w:rsidR="000F726B" w:rsidRPr="00A6681F" w:rsidRDefault="000F726B" w:rsidP="00A6681F">
      <w:pPr>
        <w:ind w:firstLine="720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стандартов;</w:t>
      </w:r>
    </w:p>
    <w:p w:rsidR="000F726B" w:rsidRPr="00A6681F" w:rsidRDefault="000F726B" w:rsidP="00A6681F">
      <w:pPr>
        <w:ind w:firstLine="720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 проводить отладку и тестирование программного обеспечения отраслевой направленности;</w:t>
      </w:r>
    </w:p>
    <w:p w:rsidR="000F726B" w:rsidRPr="00A6681F" w:rsidRDefault="000F726B" w:rsidP="00A6681F">
      <w:pPr>
        <w:ind w:firstLine="720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  проводить адаптацию отраслевого программного обеспечения;</w:t>
      </w:r>
    </w:p>
    <w:p w:rsidR="000F726B" w:rsidRPr="00A6681F" w:rsidRDefault="000F726B" w:rsidP="00A6681F">
      <w:pPr>
        <w:ind w:firstLine="720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  разрабатывать и вести проектную и техническую документацию;</w:t>
      </w:r>
    </w:p>
    <w:p w:rsidR="000F726B" w:rsidRPr="00A6681F" w:rsidRDefault="000F726B" w:rsidP="00A6681F">
      <w:pPr>
        <w:ind w:firstLine="720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 участвовать в измерении и контроле качества продуктов;</w:t>
      </w:r>
    </w:p>
    <w:p w:rsidR="000F726B" w:rsidRPr="00A6681F" w:rsidRDefault="000F726B" w:rsidP="00A6681F">
      <w:pPr>
        <w:ind w:firstLine="720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lastRenderedPageBreak/>
        <w:t>- проектировать, разрабатывать, внедрять и адаптировать автоматизированные системы ведения хозяйственного учета коммерческого предприятия.</w:t>
      </w:r>
    </w:p>
    <w:p w:rsidR="000F726B" w:rsidRPr="00A6681F" w:rsidRDefault="000F726B" w:rsidP="00A6681F">
      <w:pPr>
        <w:ind w:firstLine="720"/>
        <w:jc w:val="both"/>
        <w:rPr>
          <w:rFonts w:cs="Times New Roman"/>
          <w:szCs w:val="24"/>
        </w:rPr>
      </w:pPr>
    </w:p>
    <w:p w:rsidR="000F726B" w:rsidRPr="00A6681F" w:rsidRDefault="000F726B" w:rsidP="00A6681F">
      <w:pPr>
        <w:pStyle w:val="afffffd"/>
        <w:widowControl w:val="0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b/>
          <w:bCs/>
        </w:rPr>
      </w:pPr>
      <w:bookmarkStart w:id="63" w:name="_Toc372123402"/>
      <w:r w:rsidRPr="00A6681F">
        <w:rPr>
          <w:rFonts w:cs="Times New Roman"/>
          <w:b/>
          <w:bCs/>
        </w:rPr>
        <w:t>В области участия в сопровождении и продвижении программного обеспечения отраслевой направленности</w:t>
      </w:r>
      <w:bookmarkEnd w:id="63"/>
      <w:r w:rsidRPr="00A6681F">
        <w:rPr>
          <w:rFonts w:cs="Times New Roman"/>
          <w:b/>
          <w:bCs/>
        </w:rPr>
        <w:t>:</w:t>
      </w:r>
    </w:p>
    <w:p w:rsidR="000F726B" w:rsidRPr="00A6681F" w:rsidRDefault="000F726B" w:rsidP="00A6681F">
      <w:pPr>
        <w:pStyle w:val="afffffd"/>
        <w:widowControl w:val="0"/>
        <w:spacing w:after="0"/>
        <w:ind w:left="720"/>
        <w:jc w:val="both"/>
        <w:rPr>
          <w:rFonts w:cs="Times New Roman"/>
          <w:b/>
          <w:bCs/>
        </w:rPr>
      </w:pPr>
    </w:p>
    <w:p w:rsidR="000F726B" w:rsidRPr="00A6681F" w:rsidRDefault="000F726B" w:rsidP="00A6681F">
      <w:pPr>
        <w:ind w:firstLine="720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  разрешать проблемы совместимости программного обеспечения отраслевой направленности;</w:t>
      </w:r>
    </w:p>
    <w:p w:rsidR="000F726B" w:rsidRPr="00A6681F" w:rsidRDefault="000F726B" w:rsidP="00A6681F">
      <w:pPr>
        <w:pStyle w:val="afffffd"/>
        <w:widowControl w:val="0"/>
        <w:spacing w:after="0"/>
        <w:ind w:firstLine="709"/>
        <w:jc w:val="both"/>
        <w:rPr>
          <w:rFonts w:cs="Times New Roman"/>
        </w:rPr>
      </w:pPr>
      <w:r w:rsidRPr="00A6681F">
        <w:rPr>
          <w:rFonts w:cs="Times New Roman"/>
        </w:rPr>
        <w:t>-  осуществлять продвижение и презентацию программного обеспечения отраслевой направленности;</w:t>
      </w:r>
    </w:p>
    <w:p w:rsidR="000F726B" w:rsidRPr="00A6681F" w:rsidRDefault="000F726B" w:rsidP="00A6681F">
      <w:pPr>
        <w:pStyle w:val="23"/>
        <w:widowControl w:val="0"/>
        <w:spacing w:before="0" w:after="0"/>
        <w:ind w:left="0" w:firstLine="720"/>
        <w:rPr>
          <w:rFonts w:ascii="Times New Roman" w:hAnsi="Times New Roman"/>
          <w:sz w:val="24"/>
        </w:rPr>
      </w:pPr>
      <w:r w:rsidRPr="00A6681F">
        <w:rPr>
          <w:rFonts w:ascii="Times New Roman" w:hAnsi="Times New Roman"/>
          <w:sz w:val="24"/>
        </w:rPr>
        <w:t>-  проводить обслуживание, тестовые проверки, настройку программного обеспечения отраслевой направленности;</w:t>
      </w:r>
    </w:p>
    <w:p w:rsidR="000F726B" w:rsidRPr="00A6681F" w:rsidRDefault="000F726B" w:rsidP="00A6681F">
      <w:pPr>
        <w:ind w:firstLine="720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  работать с системами управления взаимоотношениями с клиентами.</w:t>
      </w:r>
    </w:p>
    <w:p w:rsidR="000F726B" w:rsidRPr="00A6681F" w:rsidRDefault="000F726B" w:rsidP="00A6681F">
      <w:pPr>
        <w:ind w:firstLine="720"/>
        <w:rPr>
          <w:rFonts w:cs="Times New Roman"/>
          <w:szCs w:val="24"/>
        </w:rPr>
      </w:pPr>
    </w:p>
    <w:p w:rsidR="000F726B" w:rsidRPr="00A6681F" w:rsidRDefault="000F726B" w:rsidP="00A6681F">
      <w:pPr>
        <w:pStyle w:val="afffffd"/>
        <w:widowControl w:val="0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b/>
          <w:bCs/>
        </w:rPr>
      </w:pPr>
      <w:bookmarkStart w:id="64" w:name="_Toc372123403"/>
      <w:r w:rsidRPr="00A6681F">
        <w:rPr>
          <w:rFonts w:cs="Times New Roman"/>
          <w:b/>
          <w:bCs/>
        </w:rPr>
        <w:t>В области участия в обеспечении проектной деятельности</w:t>
      </w:r>
      <w:bookmarkEnd w:id="64"/>
      <w:r w:rsidRPr="00A6681F">
        <w:rPr>
          <w:rFonts w:cs="Times New Roman"/>
          <w:b/>
          <w:bCs/>
        </w:rPr>
        <w:t>:</w:t>
      </w:r>
    </w:p>
    <w:p w:rsidR="000F726B" w:rsidRPr="00A6681F" w:rsidRDefault="000F726B" w:rsidP="00A6681F">
      <w:pPr>
        <w:pStyle w:val="afffffd"/>
        <w:widowControl w:val="0"/>
        <w:spacing w:after="0"/>
        <w:ind w:left="720"/>
        <w:jc w:val="both"/>
        <w:rPr>
          <w:rFonts w:cs="Times New Roman"/>
          <w:b/>
          <w:bCs/>
        </w:rPr>
      </w:pPr>
    </w:p>
    <w:p w:rsidR="000F726B" w:rsidRPr="00A6681F" w:rsidRDefault="000F726B" w:rsidP="00A6681F">
      <w:pPr>
        <w:pStyle w:val="afffffd"/>
        <w:widowControl w:val="0"/>
        <w:spacing w:after="0"/>
        <w:ind w:firstLine="709"/>
        <w:jc w:val="both"/>
        <w:rPr>
          <w:rFonts w:cs="Times New Roman"/>
        </w:rPr>
      </w:pPr>
      <w:r w:rsidRPr="00A6681F">
        <w:rPr>
          <w:rFonts w:cs="Times New Roman"/>
        </w:rPr>
        <w:t>- обеспечивать содержание проектных операций;</w:t>
      </w:r>
    </w:p>
    <w:p w:rsidR="000F726B" w:rsidRPr="00A6681F" w:rsidRDefault="000F726B" w:rsidP="00A6681F">
      <w:pPr>
        <w:pStyle w:val="afffffd"/>
        <w:widowControl w:val="0"/>
        <w:spacing w:after="0"/>
        <w:ind w:firstLine="709"/>
        <w:jc w:val="both"/>
        <w:rPr>
          <w:rFonts w:cs="Times New Roman"/>
        </w:rPr>
      </w:pPr>
      <w:r w:rsidRPr="00A6681F">
        <w:rPr>
          <w:rFonts w:cs="Times New Roman"/>
        </w:rPr>
        <w:t>- определять сроки и стоимость проектных операций;</w:t>
      </w:r>
    </w:p>
    <w:p w:rsidR="000F726B" w:rsidRPr="00A6681F" w:rsidRDefault="000F726B" w:rsidP="00A6681F">
      <w:pPr>
        <w:pStyle w:val="afffffd"/>
        <w:widowControl w:val="0"/>
        <w:spacing w:after="0"/>
        <w:ind w:firstLine="709"/>
        <w:jc w:val="both"/>
        <w:rPr>
          <w:rFonts w:cs="Times New Roman"/>
        </w:rPr>
      </w:pPr>
      <w:r w:rsidRPr="00A6681F">
        <w:rPr>
          <w:rFonts w:cs="Times New Roman"/>
        </w:rPr>
        <w:t>- определять качество проектных операций;</w:t>
      </w:r>
    </w:p>
    <w:p w:rsidR="000F726B" w:rsidRPr="00A6681F" w:rsidRDefault="000F726B" w:rsidP="00A6681F">
      <w:pPr>
        <w:ind w:firstLine="720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 определять ресурсы проектных операций;</w:t>
      </w:r>
    </w:p>
    <w:p w:rsidR="000F726B" w:rsidRPr="00A6681F" w:rsidRDefault="000F726B" w:rsidP="00A6681F">
      <w:pPr>
        <w:pStyle w:val="afffffd"/>
        <w:widowControl w:val="0"/>
        <w:spacing w:after="0"/>
        <w:ind w:firstLine="709"/>
        <w:jc w:val="both"/>
        <w:rPr>
          <w:rFonts w:cs="Times New Roman"/>
        </w:rPr>
      </w:pPr>
      <w:r w:rsidRPr="00A6681F">
        <w:rPr>
          <w:rFonts w:cs="Times New Roman"/>
        </w:rPr>
        <w:t>- определять риски проектных операций.</w:t>
      </w:r>
    </w:p>
    <w:p w:rsidR="000F726B" w:rsidRPr="00A6681F" w:rsidRDefault="000F726B" w:rsidP="00A6681F">
      <w:pPr>
        <w:pStyle w:val="afffffd"/>
        <w:widowControl w:val="0"/>
        <w:spacing w:after="0"/>
        <w:ind w:firstLine="709"/>
        <w:jc w:val="both"/>
        <w:rPr>
          <w:rFonts w:cs="Times New Roman"/>
        </w:rPr>
      </w:pPr>
    </w:p>
    <w:p w:rsidR="000F726B" w:rsidRPr="00A6681F" w:rsidRDefault="000F726B" w:rsidP="00A6681F">
      <w:pPr>
        <w:pStyle w:val="afffffd"/>
        <w:widowControl w:val="0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b/>
          <w:bCs/>
        </w:rPr>
      </w:pPr>
      <w:r w:rsidRPr="00A6681F">
        <w:rPr>
          <w:rFonts w:cs="Times New Roman"/>
          <w:b/>
          <w:bCs/>
        </w:rPr>
        <w:t>В области участия в разработке программных продуктов:</w:t>
      </w:r>
    </w:p>
    <w:p w:rsidR="000F726B" w:rsidRPr="00A6681F" w:rsidRDefault="000F726B" w:rsidP="00A6681F">
      <w:pPr>
        <w:pStyle w:val="afffffd"/>
        <w:widowControl w:val="0"/>
        <w:spacing w:after="0"/>
        <w:ind w:left="720"/>
        <w:jc w:val="both"/>
        <w:rPr>
          <w:rFonts w:cs="Times New Roman"/>
          <w:b/>
          <w:bCs/>
        </w:rPr>
      </w:pPr>
    </w:p>
    <w:p w:rsidR="000F726B" w:rsidRPr="00A6681F" w:rsidRDefault="000F726B" w:rsidP="00A6681F">
      <w:pPr>
        <w:ind w:firstLine="720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 осуществлять сбор и анализ информации для определения потребностей клиента;</w:t>
      </w:r>
    </w:p>
    <w:p w:rsidR="000F726B" w:rsidRPr="00A6681F" w:rsidRDefault="000F726B" w:rsidP="00A6681F">
      <w:pPr>
        <w:ind w:firstLine="720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стандартов;</w:t>
      </w:r>
    </w:p>
    <w:p w:rsidR="000F726B" w:rsidRPr="00A6681F" w:rsidRDefault="000F726B" w:rsidP="00A6681F">
      <w:pPr>
        <w:ind w:firstLine="720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 проводить отладку и тестирование программного обеспечения отраслевой направленности;</w:t>
      </w:r>
    </w:p>
    <w:p w:rsidR="000F726B" w:rsidRPr="00A6681F" w:rsidRDefault="000F726B" w:rsidP="00A6681F">
      <w:pPr>
        <w:ind w:firstLine="720"/>
        <w:jc w:val="both"/>
        <w:rPr>
          <w:rFonts w:cs="Times New Roman"/>
          <w:szCs w:val="24"/>
        </w:rPr>
      </w:pPr>
      <w:r w:rsidRPr="00A6681F">
        <w:rPr>
          <w:rFonts w:cs="Times New Roman"/>
          <w:szCs w:val="24"/>
        </w:rPr>
        <w:t>-  проводить адаптацию отраслевого программного обеспечения;</w:t>
      </w:r>
    </w:p>
    <w:p w:rsidR="000F726B" w:rsidRPr="00790E22" w:rsidRDefault="000F726B" w:rsidP="00677873">
      <w:pPr>
        <w:pStyle w:val="afffffd"/>
        <w:widowControl w:val="0"/>
        <w:spacing w:after="0"/>
        <w:ind w:firstLine="709"/>
        <w:jc w:val="both"/>
        <w:rPr>
          <w:rFonts w:cs="Times New Roman"/>
          <w:highlight w:val="green"/>
        </w:rPr>
      </w:pPr>
    </w:p>
    <w:p w:rsidR="00390CD2" w:rsidRPr="00494DE9" w:rsidRDefault="00390CD2" w:rsidP="00390CD2">
      <w:pPr>
        <w:spacing w:line="276" w:lineRule="auto"/>
        <w:ind w:firstLine="709"/>
        <w:rPr>
          <w:rFonts w:eastAsia="Times New Roman" w:cs="Times New Roman"/>
          <w:b/>
          <w:szCs w:val="24"/>
          <w:lang w:eastAsia="ru-RU"/>
        </w:rPr>
      </w:pPr>
      <w:bookmarkStart w:id="65" w:name="_Toc9417070"/>
    </w:p>
    <w:p w:rsidR="00390CD2" w:rsidRPr="00494DE9" w:rsidRDefault="00390CD2" w:rsidP="00390CD2">
      <w:pPr>
        <w:ind w:firstLine="709"/>
        <w:jc w:val="both"/>
        <w:outlineLvl w:val="0"/>
        <w:rPr>
          <w:rFonts w:eastAsia="Times New Roman" w:cs="Times New Roman"/>
          <w:b/>
          <w:szCs w:val="24"/>
          <w:lang w:eastAsia="ru-RU"/>
        </w:rPr>
      </w:pPr>
      <w:bookmarkStart w:id="66" w:name="_Toc27397965"/>
      <w:bookmarkStart w:id="67" w:name="_Toc27398112"/>
      <w:bookmarkStart w:id="68" w:name="_Toc107219006"/>
      <w:r w:rsidRPr="00494DE9">
        <w:rPr>
          <w:rFonts w:eastAsia="Times New Roman" w:cs="Times New Roman"/>
          <w:b/>
          <w:szCs w:val="24"/>
          <w:lang w:eastAsia="ru-RU"/>
        </w:rPr>
        <w:t xml:space="preserve">Раздел </w:t>
      </w:r>
      <w:hyperlink w:anchor="_Toc3473373" w:history="1">
        <w:r w:rsidRPr="00494DE9">
          <w:rPr>
            <w:rFonts w:eastAsia="Times New Roman" w:cs="Times New Roman"/>
            <w:b/>
            <w:szCs w:val="24"/>
            <w:lang w:eastAsia="ru-RU"/>
          </w:rPr>
          <w:t>5 Документы, регламентирующие содержание и организацию образовательного процесса при реализации ОП по специальности</w:t>
        </w:r>
        <w:bookmarkEnd w:id="65"/>
        <w:r w:rsidRPr="00494DE9">
          <w:rPr>
            <w:rFonts w:eastAsia="Times New Roman" w:cs="Times New Roman"/>
            <w:b/>
            <w:webHidden/>
            <w:szCs w:val="24"/>
            <w:lang w:eastAsia="ru-RU"/>
          </w:rPr>
          <w:t xml:space="preserve"> </w:t>
        </w:r>
      </w:hyperlink>
      <w:r w:rsidR="00091ADA">
        <w:rPr>
          <w:rFonts w:eastAsia="Times New Roman" w:cs="Times New Roman"/>
          <w:b/>
          <w:szCs w:val="24"/>
          <w:lang w:eastAsia="ru-RU"/>
        </w:rPr>
        <w:t>09.02.05 Прикладная информатика</w:t>
      </w:r>
      <w:r w:rsidR="003D0604">
        <w:rPr>
          <w:rFonts w:eastAsia="Times New Roman" w:cs="Times New Roman"/>
          <w:b/>
          <w:szCs w:val="24"/>
          <w:lang w:eastAsia="ru-RU"/>
        </w:rPr>
        <w:t xml:space="preserve"> (по отраслям)</w:t>
      </w:r>
      <w:bookmarkEnd w:id="66"/>
      <w:bookmarkEnd w:id="67"/>
      <w:bookmarkEnd w:id="68"/>
    </w:p>
    <w:p w:rsidR="00390CD2" w:rsidRPr="00494DE9" w:rsidRDefault="00390CD2" w:rsidP="00390CD2">
      <w:pPr>
        <w:ind w:firstLine="709"/>
        <w:jc w:val="both"/>
        <w:rPr>
          <w:rFonts w:eastAsia="Calibri" w:cs="Times New Roman"/>
          <w:b/>
          <w:szCs w:val="24"/>
        </w:rPr>
      </w:pPr>
    </w:p>
    <w:p w:rsidR="00390CD2" w:rsidRPr="00494DE9" w:rsidRDefault="00390CD2" w:rsidP="00390CD2">
      <w:pPr>
        <w:ind w:firstLine="709"/>
        <w:rPr>
          <w:rFonts w:eastAsia="Calibri" w:cs="Times New Roman"/>
          <w:szCs w:val="24"/>
          <w:lang w:eastAsia="ru-RU"/>
        </w:rPr>
      </w:pPr>
    </w:p>
    <w:p w:rsidR="00390CD2" w:rsidRPr="00494DE9" w:rsidRDefault="007606B9" w:rsidP="00390CD2">
      <w:pPr>
        <w:keepNext/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bookmarkStart w:id="69" w:name="_Toc9417072"/>
      <w:bookmarkStart w:id="70" w:name="_Toc27397967"/>
      <w:bookmarkStart w:id="71" w:name="_Toc27398114"/>
      <w:bookmarkStart w:id="72" w:name="_Toc107219007"/>
      <w:r>
        <w:rPr>
          <w:rFonts w:eastAsia="Times New Roman" w:cs="Times New Roman"/>
          <w:bCs/>
          <w:color w:val="000000"/>
          <w:szCs w:val="24"/>
          <w:lang w:eastAsia="ru-RU"/>
        </w:rPr>
        <w:t>5.1</w:t>
      </w:r>
      <w:r w:rsidR="00390CD2" w:rsidRPr="00494DE9">
        <w:rPr>
          <w:rFonts w:eastAsia="Times New Roman" w:cs="Times New Roman"/>
          <w:bCs/>
          <w:color w:val="000000"/>
          <w:szCs w:val="24"/>
          <w:lang w:eastAsia="ru-RU"/>
        </w:rPr>
        <w:t xml:space="preserve"> Учебный план</w:t>
      </w:r>
      <w:bookmarkEnd w:id="69"/>
      <w:bookmarkEnd w:id="70"/>
      <w:bookmarkEnd w:id="71"/>
      <w:bookmarkEnd w:id="72"/>
    </w:p>
    <w:p w:rsidR="00390CD2" w:rsidRPr="00494DE9" w:rsidRDefault="00390CD2" w:rsidP="00390CD2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0CD2" w:rsidRPr="00494DE9" w:rsidRDefault="00390CD2" w:rsidP="0067787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Учебный план определяет следующие характеристики ОП по специальности:</w:t>
      </w:r>
    </w:p>
    <w:p w:rsidR="00390CD2" w:rsidRPr="00494DE9" w:rsidRDefault="00390CD2" w:rsidP="0067787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объемные параметры учебной нагрузки в целом, по годам обучения и по семестрам; </w:t>
      </w:r>
    </w:p>
    <w:p w:rsidR="00390CD2" w:rsidRPr="00494DE9" w:rsidRDefault="00390CD2" w:rsidP="0067787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390CD2" w:rsidRPr="00494DE9" w:rsidRDefault="00390CD2" w:rsidP="0067787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последовательность изучения учебных </w:t>
      </w:r>
      <w:r w:rsidR="001D2E98">
        <w:rPr>
          <w:rFonts w:eastAsia="Times New Roman" w:cs="Times New Roman"/>
          <w:szCs w:val="24"/>
          <w:lang w:eastAsia="ru-RU"/>
        </w:rPr>
        <w:t>предметов/</w:t>
      </w:r>
      <w:r w:rsidRPr="00494DE9">
        <w:rPr>
          <w:rFonts w:eastAsia="Times New Roman" w:cs="Times New Roman"/>
          <w:szCs w:val="24"/>
          <w:lang w:eastAsia="ru-RU"/>
        </w:rPr>
        <w:t>дисциплин и профессиональных модулей;</w:t>
      </w:r>
    </w:p>
    <w:p w:rsidR="00390CD2" w:rsidRPr="00494DE9" w:rsidRDefault="00390CD2" w:rsidP="0067787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390CD2" w:rsidRPr="00494DE9" w:rsidRDefault="00390CD2" w:rsidP="0067787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390CD2" w:rsidRPr="00494DE9" w:rsidRDefault="00390CD2" w:rsidP="0067787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формы государственной итоговой аттестации, объемы времени, отведенные на подготовку и защиту выпускной квалификационной работы и демонстрационный экзамен в рамках ГИА;</w:t>
      </w:r>
    </w:p>
    <w:p w:rsidR="00390CD2" w:rsidRPr="00494DE9" w:rsidRDefault="00390CD2" w:rsidP="00677873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объем каникул по годам обучения.</w:t>
      </w:r>
    </w:p>
    <w:p w:rsidR="00390CD2" w:rsidRPr="00494DE9" w:rsidRDefault="00390CD2" w:rsidP="0067787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lastRenderedPageBreak/>
        <w:t>Объем учебной нагрузки обучающихся составляет 36 академических часов в неделю, включая все виды аудиторной и внеаудиторной учебной работы.</w:t>
      </w:r>
    </w:p>
    <w:p w:rsidR="00390CD2" w:rsidRPr="00494DE9" w:rsidRDefault="00390CD2" w:rsidP="0067787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Обязательная аудиторная нагрузка студентов предполагает лекции, практические занятия, включая семинары, выполнение курсовых работ (проектов).</w:t>
      </w:r>
    </w:p>
    <w:p w:rsidR="00390CD2" w:rsidRPr="00494DE9" w:rsidRDefault="00390CD2" w:rsidP="0067787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Самостоятельная работа организуется в форме выполнения курсовых работ (проектов), подготовки рефератов, сообщений, самостоятельного изучения отдельных вопросов программы и т.п. </w:t>
      </w:r>
    </w:p>
    <w:p w:rsidR="007C1C8A" w:rsidRPr="007C1C8A" w:rsidRDefault="007C1C8A" w:rsidP="0067787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C1C8A">
        <w:rPr>
          <w:rFonts w:eastAsia="Times New Roman" w:cs="Times New Roman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C1C8A" w:rsidRPr="007C1C8A" w:rsidRDefault="007C1C8A" w:rsidP="0067787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C1C8A">
        <w:rPr>
          <w:rFonts w:eastAsia="Times New Roman" w:cs="Times New Roman"/>
          <w:szCs w:val="24"/>
          <w:lang w:eastAsia="ru-RU"/>
        </w:rPr>
        <w:t>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7C1C8A" w:rsidRPr="007C1C8A" w:rsidRDefault="007C1C8A" w:rsidP="0067787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C1C8A">
        <w:rPr>
          <w:rFonts w:eastAsia="Times New Roman" w:cs="Times New Roman"/>
          <w:szCs w:val="24"/>
          <w:lang w:eastAsia="ru-RU"/>
        </w:rPr>
        <w:t>Обязательная часть математического и общего естественнонаучного учебного цикла ППССЗ базовой подготовки должна предусматривать изучение обязательной дисциплины "Математика".</w:t>
      </w:r>
    </w:p>
    <w:p w:rsidR="007C1C8A" w:rsidRDefault="007C1C8A" w:rsidP="0067787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C1C8A">
        <w:rPr>
          <w:rFonts w:eastAsia="Times New Roman" w:cs="Times New Roman"/>
          <w:szCs w:val="24"/>
          <w:lang w:eastAsia="ru-RU"/>
        </w:rP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F0DEE" w:rsidRPr="00494DE9" w:rsidRDefault="005F0DEE" w:rsidP="00677873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D2E98">
        <w:rPr>
          <w:rFonts w:eastAsia="Times New Roman" w:cs="Times New Roman"/>
          <w:szCs w:val="24"/>
          <w:lang w:eastAsia="ru-RU"/>
        </w:rPr>
        <w:t>Государственная итоговая аттестация (подготовка и защита выпускной квалификационной работы) проводится с применением компьютерной техники и специализированного программного обеспечения.</w:t>
      </w:r>
    </w:p>
    <w:p w:rsidR="00390CD2" w:rsidRPr="00494DE9" w:rsidRDefault="00390CD2" w:rsidP="00390CD2">
      <w:pPr>
        <w:ind w:firstLine="709"/>
        <w:rPr>
          <w:rFonts w:eastAsia="Calibri" w:cs="Times New Roman"/>
          <w:szCs w:val="24"/>
          <w:lang w:eastAsia="ru-RU"/>
        </w:rPr>
      </w:pPr>
    </w:p>
    <w:p w:rsidR="007606B9" w:rsidRPr="00494DE9" w:rsidRDefault="007606B9" w:rsidP="007606B9">
      <w:pPr>
        <w:keepNext/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bookmarkStart w:id="73" w:name="_Toc9417071"/>
      <w:bookmarkStart w:id="74" w:name="_Toc27397966"/>
      <w:bookmarkStart w:id="75" w:name="_Toc27398113"/>
      <w:bookmarkStart w:id="76" w:name="_Toc107219008"/>
      <w:bookmarkStart w:id="77" w:name="_Toc9417073"/>
      <w:bookmarkStart w:id="78" w:name="_Toc27397968"/>
      <w:bookmarkStart w:id="79" w:name="_Toc27398115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>5.</w:t>
      </w:r>
      <w:r>
        <w:rPr>
          <w:rFonts w:eastAsia="Times New Roman" w:cs="Times New Roman"/>
          <w:bCs/>
          <w:color w:val="000000"/>
          <w:szCs w:val="24"/>
          <w:lang w:eastAsia="ru-RU"/>
        </w:rPr>
        <w:t>2</w:t>
      </w:r>
      <w:r w:rsidRPr="00494DE9">
        <w:rPr>
          <w:rFonts w:eastAsia="Times New Roman" w:cs="Times New Roman"/>
          <w:bCs/>
          <w:color w:val="000000"/>
          <w:szCs w:val="24"/>
          <w:lang w:eastAsia="ru-RU"/>
        </w:rPr>
        <w:t xml:space="preserve"> Календарный учебный график</w:t>
      </w:r>
      <w:bookmarkEnd w:id="73"/>
      <w:bookmarkEnd w:id="74"/>
      <w:bookmarkEnd w:id="75"/>
      <w:bookmarkEnd w:id="76"/>
    </w:p>
    <w:p w:rsidR="007606B9" w:rsidRPr="00494DE9" w:rsidRDefault="007606B9" w:rsidP="007606B9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606B9" w:rsidRPr="00494DE9" w:rsidRDefault="007606B9" w:rsidP="007606B9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В календарном учебном графике указывается последовательность реализации ОП по специальности </w:t>
      </w:r>
      <w:r w:rsidR="00091ADA">
        <w:rPr>
          <w:rFonts w:eastAsia="Times New Roman" w:cs="Times New Roman"/>
          <w:szCs w:val="24"/>
          <w:lang w:eastAsia="ru-RU"/>
        </w:rPr>
        <w:t>09.02.05 Прикладная информатика</w:t>
      </w:r>
      <w:r w:rsidR="003D0604">
        <w:rPr>
          <w:rFonts w:eastAsia="Times New Roman" w:cs="Times New Roman"/>
          <w:szCs w:val="24"/>
          <w:lang w:eastAsia="ru-RU"/>
        </w:rPr>
        <w:t xml:space="preserve"> (по отраслям)</w:t>
      </w:r>
      <w:r w:rsidRPr="00494DE9">
        <w:rPr>
          <w:rFonts w:eastAsia="Times New Roman" w:cs="Times New Roman"/>
          <w:szCs w:val="24"/>
          <w:lang w:eastAsia="ru-RU"/>
        </w:rPr>
        <w:t xml:space="preserve"> по годам, включая теоретическое обучение, практики, промежуточные и итоговую аттестации, каникулы.</w:t>
      </w:r>
    </w:p>
    <w:p w:rsidR="007606B9" w:rsidRDefault="007606B9" w:rsidP="00390CD2">
      <w:pPr>
        <w:keepNext/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390CD2" w:rsidRPr="00494DE9" w:rsidRDefault="00390CD2" w:rsidP="00390CD2">
      <w:pPr>
        <w:keepNext/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bookmarkStart w:id="80" w:name="_Toc107219009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 xml:space="preserve">5.3 Рабочие программы учебных </w:t>
      </w:r>
      <w:r w:rsidR="00B4218D">
        <w:rPr>
          <w:rFonts w:eastAsia="Times New Roman" w:cs="Times New Roman"/>
          <w:bCs/>
          <w:color w:val="000000"/>
          <w:szCs w:val="24"/>
          <w:lang w:eastAsia="ru-RU"/>
        </w:rPr>
        <w:t>предметов</w:t>
      </w:r>
      <w:r w:rsidR="00407C73">
        <w:rPr>
          <w:rFonts w:eastAsia="Times New Roman" w:cs="Times New Roman"/>
          <w:bCs/>
          <w:color w:val="000000"/>
          <w:szCs w:val="24"/>
          <w:lang w:eastAsia="ru-RU"/>
        </w:rPr>
        <w:t>,</w:t>
      </w:r>
      <w:r w:rsidR="00B4218D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494DE9">
        <w:rPr>
          <w:rFonts w:eastAsia="Times New Roman" w:cs="Times New Roman"/>
          <w:bCs/>
          <w:color w:val="000000"/>
          <w:szCs w:val="24"/>
          <w:lang w:eastAsia="ru-RU"/>
        </w:rPr>
        <w:t>дисциплин (модулей)</w:t>
      </w:r>
      <w:bookmarkEnd w:id="77"/>
      <w:bookmarkEnd w:id="78"/>
      <w:bookmarkEnd w:id="79"/>
      <w:bookmarkEnd w:id="80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</w:p>
    <w:p w:rsidR="00390CD2" w:rsidRPr="00494DE9" w:rsidRDefault="00390CD2" w:rsidP="00390C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</w:p>
    <w:p w:rsidR="00390CD2" w:rsidRDefault="00390CD2" w:rsidP="00390C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 w:rsidRPr="00494DE9">
        <w:rPr>
          <w:rFonts w:eastAsia="Calibri" w:cs="Times New Roman"/>
          <w:szCs w:val="24"/>
        </w:rPr>
        <w:t xml:space="preserve">Рабочие программы учебных </w:t>
      </w:r>
      <w:r w:rsidR="00B4218D">
        <w:rPr>
          <w:rFonts w:eastAsia="Calibri" w:cs="Times New Roman"/>
          <w:szCs w:val="24"/>
        </w:rPr>
        <w:t>предметов/</w:t>
      </w:r>
      <w:r w:rsidRPr="00494DE9">
        <w:rPr>
          <w:rFonts w:eastAsia="Calibri" w:cs="Times New Roman"/>
          <w:szCs w:val="24"/>
        </w:rPr>
        <w:t xml:space="preserve">дисциплин обеспечивают качество подготовки обучающихся, составляются на все дисциплины учебного плана. В рабочей программе четко сформулированы конечные результаты обучения. Структура и содержание рабочих программ включают наименование, цели и задачи освоения </w:t>
      </w:r>
      <w:r w:rsidR="00B4218D">
        <w:rPr>
          <w:rFonts w:eastAsia="Calibri" w:cs="Times New Roman"/>
          <w:szCs w:val="24"/>
        </w:rPr>
        <w:t>предмета/</w:t>
      </w:r>
      <w:r w:rsidRPr="00494DE9">
        <w:rPr>
          <w:rFonts w:eastAsia="Calibri" w:cs="Times New Roman"/>
          <w:szCs w:val="24"/>
        </w:rPr>
        <w:t xml:space="preserve">дисциплины, место </w:t>
      </w:r>
      <w:r w:rsidR="00B4218D">
        <w:rPr>
          <w:rFonts w:eastAsia="Calibri" w:cs="Times New Roman"/>
          <w:szCs w:val="24"/>
        </w:rPr>
        <w:t>предмета/</w:t>
      </w:r>
      <w:r w:rsidRPr="00494DE9">
        <w:rPr>
          <w:rFonts w:eastAsia="Calibri" w:cs="Times New Roman"/>
          <w:szCs w:val="24"/>
        </w:rPr>
        <w:t xml:space="preserve">дисциплины в структуре ОП по специальности </w:t>
      </w:r>
      <w:r w:rsidR="00091ADA">
        <w:rPr>
          <w:rFonts w:eastAsia="Times New Roman" w:cs="Times New Roman"/>
          <w:szCs w:val="24"/>
          <w:lang w:eastAsia="ru-RU"/>
        </w:rPr>
        <w:t>09.02.05 Прикладная информатика</w:t>
      </w:r>
      <w:r w:rsidR="003D0604">
        <w:rPr>
          <w:rFonts w:eastAsia="Times New Roman" w:cs="Times New Roman"/>
          <w:szCs w:val="24"/>
          <w:lang w:eastAsia="ru-RU"/>
        </w:rPr>
        <w:t xml:space="preserve"> (по отраслям)</w:t>
      </w:r>
      <w:r w:rsidRPr="00494DE9">
        <w:rPr>
          <w:rFonts w:eastAsia="Calibri" w:cs="Times New Roman"/>
          <w:szCs w:val="24"/>
        </w:rPr>
        <w:t xml:space="preserve">, объем </w:t>
      </w:r>
      <w:r w:rsidR="00B4218D">
        <w:rPr>
          <w:rFonts w:eastAsia="Calibri" w:cs="Times New Roman"/>
          <w:szCs w:val="24"/>
        </w:rPr>
        <w:t>предмета/</w:t>
      </w:r>
      <w:r w:rsidRPr="00494DE9">
        <w:rPr>
          <w:rFonts w:eastAsia="Calibri" w:cs="Times New Roman"/>
          <w:szCs w:val="24"/>
        </w:rPr>
        <w:t xml:space="preserve">дисциплины (модуля) с указанием количества академических часов, выделенных на </w:t>
      </w:r>
      <w:r w:rsidR="00B4218D">
        <w:rPr>
          <w:rFonts w:eastAsia="Calibri" w:cs="Times New Roman"/>
          <w:szCs w:val="24"/>
        </w:rPr>
        <w:t>работу</w:t>
      </w:r>
      <w:r w:rsidRPr="00494DE9">
        <w:rPr>
          <w:rFonts w:eastAsia="Calibri" w:cs="Times New Roman"/>
          <w:szCs w:val="24"/>
        </w:rPr>
        <w:t xml:space="preserve"> обучающихся </w:t>
      </w:r>
      <w:r w:rsidR="00B4218D">
        <w:rPr>
          <w:rFonts w:eastAsia="Calibri" w:cs="Times New Roman"/>
          <w:szCs w:val="24"/>
        </w:rPr>
        <w:t xml:space="preserve">во взаимодействии </w:t>
      </w:r>
      <w:r w:rsidRPr="00494DE9">
        <w:rPr>
          <w:rFonts w:eastAsia="Calibri" w:cs="Times New Roman"/>
          <w:szCs w:val="24"/>
        </w:rPr>
        <w:t xml:space="preserve">с преподавателем (по видам учебных занятий) и на самостоятельную работу обучающихся; содержание </w:t>
      </w:r>
      <w:r w:rsidR="00B4218D">
        <w:rPr>
          <w:rFonts w:eastAsia="Calibri" w:cs="Times New Roman"/>
          <w:szCs w:val="24"/>
        </w:rPr>
        <w:t>предмета/</w:t>
      </w:r>
      <w:r w:rsidRPr="00494DE9">
        <w:rPr>
          <w:rFonts w:eastAsia="Calibri" w:cs="Times New Roman"/>
          <w:szCs w:val="24"/>
        </w:rPr>
        <w:t>дисциплины (модуля), структурированное по темам (разделам) с указанием отведенного на них количества академических часов и видов учебных занятий; перечень учебно-методического обеспечения для самостоятельной работы обучающихся по дисциплине (модулю); оценочные средства для проведения промежуточной аттестации обучающихся по дисциплине (модулю); перечень основной и дополнительной учебной литературы, необходимой для освоения дисциплины  (модуля); перечень ресурсов информационно-телекоммуникационной сети «Интернет» (далее – сеть «Интернет»), необходимых для освоения дисциплины (модуля); методические указания для обучающихся по освоению дисциплины (модуля);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 описание материально-технической базы, необходимой для осуществления образовательного процесса по дисциплине (модулю).</w:t>
      </w:r>
    </w:p>
    <w:p w:rsidR="00C2457E" w:rsidRDefault="00C2457E" w:rsidP="00390C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Часть часов учебных дисциплин и м</w:t>
      </w:r>
      <w:r w:rsidR="000E3527">
        <w:rPr>
          <w:rFonts w:eastAsia="Calibri" w:cs="Times New Roman"/>
          <w:szCs w:val="24"/>
        </w:rPr>
        <w:t>еждисциплинарных курсов, имеющих</w:t>
      </w:r>
      <w:r>
        <w:rPr>
          <w:rFonts w:eastAsia="Calibri" w:cs="Times New Roman"/>
          <w:szCs w:val="24"/>
        </w:rPr>
        <w:t xml:space="preserve"> профессиональные компетенции, </w:t>
      </w:r>
      <w:r w:rsidR="00C87475">
        <w:rPr>
          <w:rFonts w:eastAsia="Calibri" w:cs="Times New Roman"/>
          <w:szCs w:val="24"/>
        </w:rPr>
        <w:t>выделены на практическую</w:t>
      </w:r>
      <w:r w:rsidR="000E3527">
        <w:rPr>
          <w:rFonts w:eastAsia="Calibri" w:cs="Times New Roman"/>
          <w:szCs w:val="24"/>
        </w:rPr>
        <w:t xml:space="preserve"> </w:t>
      </w:r>
      <w:r w:rsidR="00C87475">
        <w:rPr>
          <w:rFonts w:eastAsia="Calibri" w:cs="Times New Roman"/>
          <w:szCs w:val="24"/>
        </w:rPr>
        <w:t>подготовку.</w:t>
      </w:r>
    </w:p>
    <w:p w:rsidR="005F0DEE" w:rsidRPr="00FB0257" w:rsidRDefault="005F0DEE" w:rsidP="00390C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D2E98">
        <w:rPr>
          <w:rFonts w:eastAsia="Calibri" w:cs="Times New Roman"/>
          <w:szCs w:val="24"/>
        </w:rPr>
        <w:lastRenderedPageBreak/>
        <w:t xml:space="preserve">Рабочие программы </w:t>
      </w:r>
      <w:r w:rsidR="00FB0257" w:rsidRPr="001D2E98">
        <w:rPr>
          <w:rFonts w:eastAsia="Calibri" w:cs="Times New Roman"/>
          <w:szCs w:val="24"/>
        </w:rPr>
        <w:t xml:space="preserve">разрабатываются </w:t>
      </w:r>
      <w:r w:rsidR="00FB0257" w:rsidRPr="001D2E98">
        <w:rPr>
          <w:rFonts w:eastAsia="Calibri" w:cs="Times New Roman"/>
          <w:szCs w:val="24"/>
          <w:lang w:val="en-US"/>
        </w:rPr>
        <w:t>c</w:t>
      </w:r>
      <w:r w:rsidR="00FB0257" w:rsidRPr="001D2E98">
        <w:rPr>
          <w:rFonts w:eastAsia="Calibri" w:cs="Times New Roman"/>
          <w:szCs w:val="24"/>
        </w:rPr>
        <w:t xml:space="preserve"> помощью </w:t>
      </w:r>
      <w:r w:rsidR="00194F36" w:rsidRPr="001D2E98">
        <w:rPr>
          <w:rFonts w:eastAsia="Calibri" w:cs="Times New Roman"/>
          <w:szCs w:val="24"/>
        </w:rPr>
        <w:t xml:space="preserve">электронного ресурса на </w:t>
      </w:r>
      <w:r w:rsidR="00FB0257" w:rsidRPr="001D2E98">
        <w:rPr>
          <w:rFonts w:eastAsia="Calibri" w:cs="Times New Roman"/>
          <w:szCs w:val="24"/>
        </w:rPr>
        <w:t>сайт</w:t>
      </w:r>
      <w:r w:rsidR="00194F36" w:rsidRPr="001D2E98">
        <w:rPr>
          <w:rFonts w:eastAsia="Calibri" w:cs="Times New Roman"/>
          <w:szCs w:val="24"/>
        </w:rPr>
        <w:t>е</w:t>
      </w:r>
      <w:r w:rsidR="00FB0257" w:rsidRPr="001D2E98">
        <w:rPr>
          <w:rFonts w:eastAsia="Calibri" w:cs="Times New Roman"/>
          <w:szCs w:val="24"/>
        </w:rPr>
        <w:t xml:space="preserve"> https://rpd.donstu.ru/Auth/Index?ReturnUrl=%2f</w:t>
      </w:r>
    </w:p>
    <w:p w:rsidR="00390CD2" w:rsidRPr="00494DE9" w:rsidRDefault="00390CD2" w:rsidP="00390C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390CD2" w:rsidRPr="00494DE9" w:rsidRDefault="00390CD2" w:rsidP="00390CD2">
      <w:pPr>
        <w:keepNext/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bookmarkStart w:id="81" w:name="_Toc9417074"/>
      <w:bookmarkStart w:id="82" w:name="_Toc27397969"/>
      <w:bookmarkStart w:id="83" w:name="_Toc27398116"/>
      <w:bookmarkStart w:id="84" w:name="_Toc107219010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>5.4 Программы всех видов практик</w:t>
      </w:r>
      <w:bookmarkEnd w:id="81"/>
      <w:bookmarkEnd w:id="82"/>
      <w:bookmarkEnd w:id="83"/>
      <w:bookmarkEnd w:id="84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</w:p>
    <w:p w:rsidR="00390CD2" w:rsidRPr="00494DE9" w:rsidRDefault="00390CD2" w:rsidP="00390CD2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8A4546" w:rsidRPr="00327694" w:rsidRDefault="008A4546" w:rsidP="008A4546">
      <w:pPr>
        <w:ind w:firstLine="709"/>
        <w:jc w:val="both"/>
      </w:pPr>
      <w:r w:rsidRPr="00327694">
        <w:t xml:space="preserve">В соответствии с ФГОС СПО по специальности </w:t>
      </w:r>
      <w:r w:rsidR="00091ADA">
        <w:t>09.02.05 Прикладная информатика</w:t>
      </w:r>
      <w:r w:rsidRPr="00327694">
        <w:t>» (по отраслям)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</w:t>
      </w:r>
    </w:p>
    <w:p w:rsidR="008A4546" w:rsidRPr="00327694" w:rsidRDefault="008A4546" w:rsidP="008A4546">
      <w:pPr>
        <w:ind w:firstLine="737"/>
        <w:jc w:val="both"/>
      </w:pPr>
      <w:r w:rsidRPr="00327694">
        <w:t>Производственная практика состоит из двух этапов: практики по профилю специальности и преддипломной практики.</w:t>
      </w:r>
    </w:p>
    <w:p w:rsidR="008A4546" w:rsidRPr="00327694" w:rsidRDefault="008A4546" w:rsidP="008A4546">
      <w:pPr>
        <w:ind w:firstLine="737"/>
        <w:jc w:val="both"/>
      </w:pPr>
      <w:r w:rsidRPr="00327694"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реализовываются концентрированно в несколько периодов (блоками).</w:t>
      </w:r>
    </w:p>
    <w:p w:rsidR="008A4546" w:rsidRPr="00327694" w:rsidRDefault="008A4546" w:rsidP="008A4546">
      <w:pPr>
        <w:ind w:firstLine="737"/>
        <w:jc w:val="both"/>
      </w:pPr>
      <w:r w:rsidRPr="00327694">
        <w:t>Цели и задачи, программы и формы отчетности определяются образовательным учреждением по каждому виду практики отдельно и закреплены в соответствующих нормативных документах.</w:t>
      </w:r>
    </w:p>
    <w:p w:rsidR="008A4546" w:rsidRPr="00327694" w:rsidRDefault="008A4546" w:rsidP="008A4546">
      <w:pPr>
        <w:ind w:firstLine="737"/>
        <w:jc w:val="both"/>
      </w:pPr>
      <w:r w:rsidRPr="00327694"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8A4546" w:rsidRPr="00327694" w:rsidRDefault="008A4546" w:rsidP="008A4546">
      <w:pPr>
        <w:ind w:firstLine="737"/>
        <w:jc w:val="both"/>
        <w:rPr>
          <w:b/>
          <w:i/>
        </w:rPr>
      </w:pPr>
      <w:r w:rsidRPr="00327694">
        <w:t xml:space="preserve">Практика закрепляет компетенции, приобретаемые обучающимися в результате освоения теоретических курсов, помогает приобрести практический опыт выполнения профессиональных заданий, продолжает формировать </w:t>
      </w:r>
      <w:r w:rsidRPr="00327694">
        <w:rPr>
          <w:b/>
          <w:i/>
        </w:rPr>
        <w:t>общие</w:t>
      </w:r>
      <w:r w:rsidRPr="00327694">
        <w:t xml:space="preserve"> компетенции обучающихся и закреплять  </w:t>
      </w:r>
      <w:r w:rsidRPr="00327694">
        <w:rPr>
          <w:b/>
          <w:i/>
        </w:rPr>
        <w:t>профессиональные компетенции.</w:t>
      </w:r>
    </w:p>
    <w:p w:rsidR="00390CD2" w:rsidRPr="00494DE9" w:rsidRDefault="00390CD2" w:rsidP="00390CD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Содержание всех видов практики определяется программой, которая устанавливает дидактически обоснованную последовательность процесса формирования общих и профессиональных компетенций студентов в соответствии со спецификой специальности.</w:t>
      </w:r>
    </w:p>
    <w:p w:rsidR="00390CD2" w:rsidRPr="000E525F" w:rsidRDefault="00390CD2" w:rsidP="00390CD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Организация учебной и производственной практики на всех этапах направлена на обеспечение непрерывности и </w:t>
      </w:r>
      <w:r w:rsidRPr="000E525F">
        <w:rPr>
          <w:rFonts w:eastAsia="Times New Roman" w:cs="Times New Roman"/>
          <w:szCs w:val="24"/>
          <w:lang w:eastAsia="ru-RU"/>
        </w:rPr>
        <w:t>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8A4546" w:rsidRPr="00327694" w:rsidRDefault="008A4546" w:rsidP="008A4546">
      <w:pPr>
        <w:tabs>
          <w:tab w:val="left" w:pos="708"/>
        </w:tabs>
        <w:ind w:firstLine="709"/>
        <w:jc w:val="both"/>
      </w:pPr>
      <w:r w:rsidRPr="00327694">
        <w:t>При реализации данной ППССЗ предусматриваются следующие виды практик: учебная и производственная (по профилю специальности и преддипломная).</w:t>
      </w:r>
    </w:p>
    <w:p w:rsidR="008A4546" w:rsidRPr="00327694" w:rsidRDefault="008A4546" w:rsidP="008A4546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327694">
        <w:rPr>
          <w:b/>
          <w:i/>
          <w:sz w:val="24"/>
          <w:szCs w:val="24"/>
          <w:lang w:val="ru-RU"/>
        </w:rPr>
        <w:t>Учебная практика</w:t>
      </w:r>
      <w:r w:rsidRPr="00327694">
        <w:rPr>
          <w:i/>
          <w:sz w:val="24"/>
          <w:szCs w:val="24"/>
          <w:lang w:val="ru-RU"/>
        </w:rPr>
        <w:t xml:space="preserve"> </w:t>
      </w:r>
      <w:r w:rsidRPr="00327694">
        <w:rPr>
          <w:sz w:val="24"/>
          <w:szCs w:val="24"/>
          <w:lang w:val="ru-RU"/>
        </w:rPr>
        <w:t xml:space="preserve">является частью </w:t>
      </w:r>
      <w:r w:rsidR="00D71CCA">
        <w:rPr>
          <w:sz w:val="24"/>
          <w:szCs w:val="24"/>
          <w:lang w:val="ru-RU"/>
        </w:rPr>
        <w:t>профессионального</w:t>
      </w:r>
      <w:r w:rsidRPr="00327694">
        <w:rPr>
          <w:sz w:val="24"/>
          <w:szCs w:val="24"/>
          <w:lang w:val="ru-RU"/>
        </w:rPr>
        <w:t xml:space="preserve"> модул</w:t>
      </w:r>
      <w:r w:rsidR="00D71CCA">
        <w:rPr>
          <w:sz w:val="24"/>
          <w:szCs w:val="24"/>
          <w:lang w:val="ru-RU"/>
        </w:rPr>
        <w:t>я ПМ.01</w:t>
      </w:r>
      <w:r w:rsidRPr="00327694">
        <w:rPr>
          <w:sz w:val="24"/>
          <w:szCs w:val="24"/>
          <w:lang w:val="ru-RU"/>
        </w:rPr>
        <w:t>: «</w:t>
      </w:r>
      <w:r w:rsidR="00D71CCA" w:rsidRPr="00D71CCA">
        <w:rPr>
          <w:sz w:val="24"/>
          <w:szCs w:val="24"/>
          <w:lang w:val="ru-RU"/>
        </w:rPr>
        <w:t>Обработка отраслевой информации</w:t>
      </w:r>
      <w:r w:rsidRPr="00327694">
        <w:rPr>
          <w:sz w:val="24"/>
          <w:szCs w:val="24"/>
          <w:lang w:val="ru-RU"/>
        </w:rPr>
        <w:t xml:space="preserve">» - </w:t>
      </w:r>
      <w:r w:rsidR="00D71CCA">
        <w:rPr>
          <w:sz w:val="24"/>
          <w:szCs w:val="24"/>
          <w:lang w:val="ru-RU"/>
        </w:rPr>
        <w:t>3 недели</w:t>
      </w:r>
      <w:r w:rsidRPr="00327694">
        <w:rPr>
          <w:sz w:val="24"/>
          <w:szCs w:val="24"/>
          <w:lang w:val="ru-RU"/>
        </w:rPr>
        <w:t>.</w:t>
      </w:r>
    </w:p>
    <w:p w:rsidR="008A4546" w:rsidRPr="00327694" w:rsidRDefault="008A4546" w:rsidP="008A4546">
      <w:pPr>
        <w:ind w:firstLine="720"/>
        <w:jc w:val="both"/>
      </w:pPr>
      <w:r w:rsidRPr="00327694">
        <w:t xml:space="preserve">Целью является подготовка к осознанному и углубленному изучению общепрофессиональных дисциплин и междисциплинарных курсов профессиональных модулей, ознакомление с целями, задачами, содержанием, структурой, условиями и другими особенностями специальности 09.02.04 на практике и подготовка к квалификационному экзамену. Учебная практика проходит в колледже экономики, управления и права. </w:t>
      </w:r>
    </w:p>
    <w:p w:rsidR="008A4546" w:rsidRPr="00327694" w:rsidRDefault="008A4546" w:rsidP="008A4546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327694">
        <w:rPr>
          <w:b/>
          <w:i/>
          <w:sz w:val="24"/>
          <w:szCs w:val="24"/>
          <w:lang w:val="ru-RU"/>
        </w:rPr>
        <w:t>Производственная практика (по профилю специальности)</w:t>
      </w:r>
      <w:r w:rsidRPr="00327694">
        <w:rPr>
          <w:i/>
          <w:sz w:val="24"/>
          <w:szCs w:val="24"/>
          <w:lang w:val="ru-RU"/>
        </w:rPr>
        <w:t xml:space="preserve"> - </w:t>
      </w:r>
      <w:r w:rsidRPr="00327694">
        <w:rPr>
          <w:sz w:val="24"/>
          <w:szCs w:val="24"/>
          <w:lang w:val="ru-RU"/>
        </w:rPr>
        <w:t>ориентирована на включение студента в профессиональную деятельность в качестве техника по информационным системам и осуществление им самостоятельной практической деятельности на третьем и четвертом курсах обучения. Указанная практика представлена тремя блоками, входящими в состав профессиональных модулей: «</w:t>
      </w:r>
      <w:r w:rsidR="00124520" w:rsidRPr="00124520">
        <w:rPr>
          <w:sz w:val="24"/>
          <w:szCs w:val="24"/>
          <w:lang w:val="ru-RU"/>
        </w:rPr>
        <w:t>Разработка, внедрение и адаптация программного обеспечения отраслевой направленности</w:t>
      </w:r>
      <w:r w:rsidRPr="00327694">
        <w:rPr>
          <w:sz w:val="24"/>
          <w:szCs w:val="24"/>
          <w:lang w:val="ru-RU"/>
        </w:rPr>
        <w:t xml:space="preserve">» - </w:t>
      </w:r>
      <w:r w:rsidR="00124520">
        <w:rPr>
          <w:sz w:val="24"/>
          <w:szCs w:val="24"/>
          <w:lang w:val="ru-RU"/>
        </w:rPr>
        <w:t>6</w:t>
      </w:r>
      <w:r w:rsidRPr="00327694">
        <w:rPr>
          <w:sz w:val="24"/>
          <w:szCs w:val="24"/>
          <w:lang w:val="ru-RU"/>
        </w:rPr>
        <w:t xml:space="preserve"> недел</w:t>
      </w:r>
      <w:r>
        <w:rPr>
          <w:sz w:val="24"/>
          <w:szCs w:val="24"/>
          <w:lang w:val="ru-RU"/>
        </w:rPr>
        <w:t>ь</w:t>
      </w:r>
      <w:r w:rsidRPr="00327694">
        <w:rPr>
          <w:sz w:val="24"/>
          <w:szCs w:val="24"/>
          <w:lang w:val="ru-RU"/>
        </w:rPr>
        <w:t>, «</w:t>
      </w:r>
      <w:r w:rsidR="00124520" w:rsidRPr="00124520">
        <w:rPr>
          <w:sz w:val="24"/>
          <w:szCs w:val="24"/>
          <w:lang w:val="ru-RU"/>
        </w:rPr>
        <w:t>Сопровождение и продвижение программного обеспечения отраслевой направленности</w:t>
      </w:r>
      <w:r w:rsidRPr="00327694">
        <w:rPr>
          <w:sz w:val="24"/>
          <w:szCs w:val="24"/>
          <w:lang w:val="ru-RU"/>
        </w:rPr>
        <w:t>» - 7 недель</w:t>
      </w:r>
      <w:r w:rsidR="00124520">
        <w:rPr>
          <w:sz w:val="24"/>
          <w:szCs w:val="24"/>
          <w:lang w:val="ru-RU"/>
        </w:rPr>
        <w:t>, «</w:t>
      </w:r>
      <w:r w:rsidR="00124520" w:rsidRPr="00124520">
        <w:rPr>
          <w:sz w:val="24"/>
          <w:szCs w:val="24"/>
          <w:lang w:val="ru-RU"/>
        </w:rPr>
        <w:t>Обеспечение проектной деятельности</w:t>
      </w:r>
      <w:r w:rsidR="00124520">
        <w:rPr>
          <w:sz w:val="24"/>
          <w:szCs w:val="24"/>
          <w:lang w:val="ru-RU"/>
        </w:rPr>
        <w:t>» - 6 недель, «</w:t>
      </w:r>
      <w:r w:rsidR="00124520" w:rsidRPr="00124520">
        <w:rPr>
          <w:sz w:val="24"/>
          <w:szCs w:val="24"/>
          <w:lang w:val="ru-RU"/>
        </w:rPr>
        <w:t>Разработка программных продуктов</w:t>
      </w:r>
      <w:r w:rsidR="00124520">
        <w:rPr>
          <w:sz w:val="24"/>
          <w:szCs w:val="24"/>
          <w:lang w:val="ru-RU"/>
        </w:rPr>
        <w:t>» - 12 недель</w:t>
      </w:r>
      <w:r w:rsidRPr="00327694">
        <w:rPr>
          <w:sz w:val="24"/>
          <w:szCs w:val="24"/>
          <w:lang w:val="ru-RU"/>
        </w:rPr>
        <w:t>.</w:t>
      </w:r>
    </w:p>
    <w:p w:rsidR="008A4546" w:rsidRPr="00327694" w:rsidRDefault="008A4546" w:rsidP="008A4546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327694">
        <w:rPr>
          <w:sz w:val="24"/>
          <w:szCs w:val="24"/>
          <w:lang w:val="ru-RU"/>
        </w:rPr>
        <w:t>Целью указанной практики является углубление и закрепление теоретических знаний, полученных при изучении общепрофессиональных дисциплин и междисциплинарных курсов, продолжение формирования общих и профессиональных компетенций на основе полученного практического опыта, подготовка к сдаче экзаменов квалификационных по окончании  указанных профессиональных модулей.</w:t>
      </w:r>
    </w:p>
    <w:p w:rsidR="008A4546" w:rsidRPr="00327694" w:rsidRDefault="008A4546" w:rsidP="008A4546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327694">
        <w:rPr>
          <w:b/>
          <w:i/>
          <w:sz w:val="24"/>
          <w:szCs w:val="24"/>
          <w:lang w:val="ru-RU"/>
        </w:rPr>
        <w:t>Производственная практика (преддипломная)</w:t>
      </w:r>
      <w:r w:rsidRPr="00327694">
        <w:rPr>
          <w:sz w:val="24"/>
          <w:szCs w:val="24"/>
          <w:lang w:val="ru-RU"/>
        </w:rPr>
        <w:t xml:space="preserve"> является завершающим этапом подготовки техника по информационным системам и направлена на достижение следующих целей:</w:t>
      </w:r>
    </w:p>
    <w:p w:rsidR="008A4546" w:rsidRPr="00327694" w:rsidRDefault="008A4546" w:rsidP="008A4546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327694">
        <w:rPr>
          <w:sz w:val="24"/>
          <w:szCs w:val="24"/>
          <w:lang w:val="ru-RU"/>
        </w:rPr>
        <w:lastRenderedPageBreak/>
        <w:t xml:space="preserve">- овладение студентами профессиональной деятельностью, развитие профессионального мышления; </w:t>
      </w:r>
    </w:p>
    <w:p w:rsidR="008A4546" w:rsidRPr="00327694" w:rsidRDefault="008A4546" w:rsidP="008A4546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327694">
        <w:rPr>
          <w:sz w:val="24"/>
          <w:szCs w:val="24"/>
          <w:lang w:val="ru-RU"/>
        </w:rPr>
        <w:t>- закрепление, углубление, расширение и систематизация знаний, закрепление практических навыков и умений, полученных при изучении дисциплин, определяющих специфику специальности;</w:t>
      </w:r>
    </w:p>
    <w:p w:rsidR="008A4546" w:rsidRPr="00327694" w:rsidRDefault="008A4546" w:rsidP="008A4546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327694">
        <w:rPr>
          <w:sz w:val="24"/>
          <w:szCs w:val="24"/>
          <w:lang w:val="ru-RU"/>
        </w:rPr>
        <w:t>- обучение навыкам решения практических задач при подготовке выпускной квалификационной работы;</w:t>
      </w:r>
    </w:p>
    <w:p w:rsidR="008A4546" w:rsidRPr="00327694" w:rsidRDefault="008A4546" w:rsidP="008A4546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327694">
        <w:rPr>
          <w:sz w:val="24"/>
          <w:szCs w:val="24"/>
          <w:lang w:val="ru-RU"/>
        </w:rPr>
        <w:t>- проверка профессиональной готовности к самостоятельной трудовой деятельности выпускника;</w:t>
      </w:r>
    </w:p>
    <w:p w:rsidR="008A4546" w:rsidRPr="00327694" w:rsidRDefault="008A4546" w:rsidP="008A4546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327694">
        <w:rPr>
          <w:sz w:val="24"/>
          <w:szCs w:val="24"/>
          <w:lang w:val="ru-RU"/>
        </w:rPr>
        <w:t>- сбор материалов к государственной итоговой аттестации.</w:t>
      </w:r>
    </w:p>
    <w:p w:rsidR="008A4546" w:rsidRPr="00327694" w:rsidRDefault="008A4546" w:rsidP="008A4546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327694">
        <w:rPr>
          <w:sz w:val="24"/>
          <w:szCs w:val="24"/>
          <w:lang w:val="ru-RU"/>
        </w:rPr>
        <w:t>Образовательное учреждение обеспечивает студентов программами, методическими указаниями по прохождению практик; закрепляет руководителя практики из числа преподавателей учебных дисциплин и профессиональных модулей.</w:t>
      </w:r>
    </w:p>
    <w:p w:rsidR="008A4546" w:rsidRPr="00327694" w:rsidRDefault="008A4546" w:rsidP="008A4546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327694">
        <w:rPr>
          <w:sz w:val="24"/>
          <w:szCs w:val="24"/>
          <w:lang w:val="ru-RU"/>
        </w:rPr>
        <w:t xml:space="preserve"> С места прохождения практики студенты получают характеристику. По окончании практики студенты готовят отчеты по практике, которые защищают перед комиссиями, сформированными из преподавательского состава  и представителей работодателей. </w:t>
      </w:r>
    </w:p>
    <w:p w:rsidR="008A4546" w:rsidRPr="00327694" w:rsidRDefault="008A4546" w:rsidP="008A4546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327694">
        <w:rPr>
          <w:sz w:val="24"/>
          <w:szCs w:val="24"/>
          <w:lang w:val="ru-RU"/>
        </w:rPr>
        <w:t>Базы практик способствуют проведению практической подготовки студентов на высоком современном уровне. Объем практики по ППССЗ в учебном плане соответствует требованиям Федерального государственного образовательного стандарта специальности. Вопросы о прохождении студентами практики систематически обсуждаются на заседаниях предметной (цикловой) комиссии и учебно-методического совета колледжа. Имеется отчетная документация по практике: отчеты, характеристики студентов.</w:t>
      </w:r>
    </w:p>
    <w:p w:rsidR="008A4546" w:rsidRPr="00327694" w:rsidRDefault="008A4546" w:rsidP="008A4546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327694">
        <w:rPr>
          <w:sz w:val="24"/>
          <w:szCs w:val="24"/>
          <w:lang w:val="ru-RU"/>
        </w:rPr>
        <w:t>Основными базами практик являются предприятия любой организационно-правовой формы (коммерческие, некоммерческие, государственные, муниципальные), органы государственного и муниципального управления Ростовской области и Краснодарского края.</w:t>
      </w:r>
    </w:p>
    <w:p w:rsidR="008A4546" w:rsidRPr="00327694" w:rsidRDefault="008A4546" w:rsidP="008A4546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327694">
        <w:rPr>
          <w:sz w:val="24"/>
          <w:szCs w:val="24"/>
          <w:lang w:val="ru-RU"/>
        </w:rPr>
        <w:t>Программы практик разрабатываются в соответствии с требованиями к ее организации, содержащимися в ФГОС СПО, а также с учетом специфики подготовки выпускников по специальности, отражающимися в Положении об организации практики.  Приобретению студентами навыков самостоятельного поиска практического материала, решения конкретных практических задач, развитию их творческих способностей, формированию умений и навыков по различным видам деятельности способствует разработка индивидуальных заданий на период прохождения практик. Перечень индивидуальных заданий с учетом специфики конкретных предприятий, а также перечень материалов, которые необходимо собрать для выполнения  дипломных проектов, содержатся в программах и методических рекомендациях по организации производственной практики.</w:t>
      </w:r>
    </w:p>
    <w:p w:rsidR="00390CD2" w:rsidRDefault="00390CD2" w:rsidP="00390CD2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07C73" w:rsidRPr="008710DA" w:rsidRDefault="00407C73" w:rsidP="00407C73">
      <w:pPr>
        <w:rPr>
          <w:lang w:eastAsia="ru-RU"/>
        </w:rPr>
      </w:pPr>
    </w:p>
    <w:p w:rsidR="00407C73" w:rsidRPr="00407C73" w:rsidRDefault="00407C73" w:rsidP="00407C73">
      <w:pPr>
        <w:pStyle w:val="2"/>
        <w:numPr>
          <w:ilvl w:val="0"/>
          <w:numId w:val="0"/>
        </w:numPr>
        <w:ind w:left="840"/>
      </w:pPr>
      <w:bookmarkStart w:id="85" w:name="_Toc107219011"/>
      <w:r w:rsidRPr="00407C73">
        <w:t>5.5 Рабочая программа воспитания</w:t>
      </w:r>
      <w:r w:rsidR="00E74D82">
        <w:t xml:space="preserve"> и к</w:t>
      </w:r>
      <w:r w:rsidR="00E74D82" w:rsidRPr="00407C73">
        <w:t>алендарный план воспитательной работы</w:t>
      </w:r>
      <w:bookmarkEnd w:id="85"/>
    </w:p>
    <w:p w:rsidR="00407C73" w:rsidRPr="008710DA" w:rsidRDefault="00407C73" w:rsidP="00407C73">
      <w:pPr>
        <w:rPr>
          <w:lang w:eastAsia="ru-RU"/>
        </w:rPr>
      </w:pPr>
    </w:p>
    <w:p w:rsidR="00407C73" w:rsidRPr="008710DA" w:rsidRDefault="00407C73" w:rsidP="00407C73">
      <w:pPr>
        <w:ind w:firstLine="709"/>
        <w:jc w:val="both"/>
        <w:rPr>
          <w:lang w:eastAsia="ru-RU"/>
        </w:rPr>
      </w:pPr>
      <w:r w:rsidRPr="008710DA">
        <w:rPr>
          <w:lang w:eastAsia="ru-RU"/>
        </w:rPr>
        <w:t xml:space="preserve">Воспитательная работа в колледже является неотъемлемой частью образовательного процесса. Профессиональное образование сегодня ориентируется на подготовку выпускников, обладающих высоким уровнем профессионализма и компетентности, стремящихся к непрерывному образованию и самообразованию. Качество подготовки таких выпускников зависит от общей культуры личности, которая формируется в образовательной среде колледжа. </w:t>
      </w:r>
    </w:p>
    <w:p w:rsidR="00407C73" w:rsidRDefault="00407C73" w:rsidP="00407C73">
      <w:pPr>
        <w:ind w:firstLine="709"/>
        <w:jc w:val="both"/>
        <w:rPr>
          <w:lang w:eastAsia="ru-RU"/>
        </w:rPr>
      </w:pPr>
      <w:r w:rsidRPr="008710DA">
        <w:rPr>
          <w:lang w:eastAsia="ru-RU"/>
        </w:rPr>
        <w:t>Воспитывающее воздействие образовательного процесса заключается, прежде всего, в его духовной и культурной направленности, формировании гуманистического мировоззрения, в раскрытии связей знаний и умений с жизнью, в приобретении позитивного социального опыта.</w:t>
      </w:r>
    </w:p>
    <w:p w:rsidR="00407C73" w:rsidRDefault="00407C73" w:rsidP="00407C7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Рабочая программа воспитания разработана </w:t>
      </w:r>
      <w:r w:rsidRPr="00C17DFF">
        <w:rPr>
          <w:lang w:eastAsia="ru-RU"/>
        </w:rPr>
        <w:t xml:space="preserve">на Положения </w:t>
      </w:r>
      <w:r>
        <w:rPr>
          <w:lang w:eastAsia="ru-RU"/>
        </w:rPr>
        <w:t>о разработке и реализации рабочей программы воспитания и календарного плана воспитательной работы в подразделениях ДГТУ, реализующих программы среднего профессионального образования от 14.12.2020 № 238.  Программа воспитания призвана обеспечить достижение обучающимися личностных результатов в соответствии с ФГОС СПО:</w:t>
      </w:r>
    </w:p>
    <w:p w:rsidR="00407C73" w:rsidRDefault="00407C73" w:rsidP="00407C7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– формирование у обучающихся основ российской идентичности; </w:t>
      </w:r>
    </w:p>
    <w:p w:rsidR="00407C73" w:rsidRDefault="00407C73" w:rsidP="00407C7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– готовность обучающихся к саморазвитию; </w:t>
      </w:r>
    </w:p>
    <w:p w:rsidR="00407C73" w:rsidRDefault="00407C73" w:rsidP="00407C73">
      <w:pPr>
        <w:ind w:firstLine="709"/>
        <w:jc w:val="both"/>
        <w:rPr>
          <w:lang w:eastAsia="ru-RU"/>
        </w:rPr>
      </w:pPr>
      <w:r>
        <w:rPr>
          <w:lang w:eastAsia="ru-RU"/>
        </w:rPr>
        <w:t>– мотивацию к познанию и обучению;</w:t>
      </w:r>
    </w:p>
    <w:p w:rsidR="00407C73" w:rsidRDefault="00407C73" w:rsidP="00407C73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– ценностные установки и социально значимые качества личности;  </w:t>
      </w:r>
    </w:p>
    <w:p w:rsidR="00407C73" w:rsidRDefault="00407C73" w:rsidP="00407C7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– активное участие в социально значимой деятельности;  </w:t>
      </w:r>
    </w:p>
    <w:p w:rsidR="00407C73" w:rsidRPr="008710DA" w:rsidRDefault="00407C73" w:rsidP="00407C73">
      <w:pPr>
        <w:ind w:firstLine="709"/>
        <w:jc w:val="both"/>
        <w:rPr>
          <w:lang w:eastAsia="ru-RU"/>
        </w:rPr>
      </w:pPr>
      <w:r>
        <w:rPr>
          <w:lang w:eastAsia="ru-RU"/>
        </w:rPr>
        <w:t>– формирование гражданско-патриотической позиции, поведения на основе традиционных общечеловеческих ценностей.</w:t>
      </w:r>
    </w:p>
    <w:p w:rsidR="00407C73" w:rsidRDefault="00407C73" w:rsidP="00407C73">
      <w:pPr>
        <w:suppressAutoHyphens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lang w:eastAsia="ru-RU"/>
        </w:rPr>
        <w:t>К</w:t>
      </w:r>
      <w:r w:rsidRPr="001D2E98">
        <w:rPr>
          <w:lang w:eastAsia="ru-RU"/>
        </w:rPr>
        <w:t>алендарный план воспитательной работы является приложением к Программе воспитания, содержит мероприятия в соответствии с выделяемыми модулями по направлениям воспитательной работы. Календарный план воспитательной работы ежегодно дополняется планом воспитательной работы в конкретной академической группе, составляемым классным руководителем (куратором) с учетом особенностей коллектива группы. Таким образом обеспечивается охват воспитательной работой обучающихся на весь период обучения, от приема до выпуска</w:t>
      </w:r>
    </w:p>
    <w:p w:rsidR="00407C73" w:rsidRPr="00494DE9" w:rsidRDefault="00407C73" w:rsidP="00407C73">
      <w:pPr>
        <w:suppressAutoHyphens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407C73" w:rsidRPr="00494DE9" w:rsidRDefault="00407C73" w:rsidP="00390CD2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0CD2" w:rsidRPr="00494DE9" w:rsidRDefault="00390CD2" w:rsidP="00390CD2">
      <w:pPr>
        <w:ind w:firstLine="709"/>
        <w:jc w:val="both"/>
        <w:outlineLvl w:val="0"/>
        <w:rPr>
          <w:rFonts w:eastAsia="Times New Roman" w:cs="Times New Roman"/>
          <w:b/>
          <w:szCs w:val="24"/>
          <w:lang w:eastAsia="ru-RU"/>
        </w:rPr>
      </w:pPr>
      <w:bookmarkStart w:id="86" w:name="_Toc9417075"/>
      <w:bookmarkStart w:id="87" w:name="_Toc27397970"/>
      <w:bookmarkStart w:id="88" w:name="_Toc27398117"/>
      <w:bookmarkStart w:id="89" w:name="_Toc107219012"/>
      <w:r w:rsidRPr="00494DE9">
        <w:rPr>
          <w:rFonts w:eastAsia="Times New Roman" w:cs="Times New Roman"/>
          <w:b/>
          <w:szCs w:val="24"/>
          <w:lang w:eastAsia="ru-RU"/>
        </w:rPr>
        <w:t xml:space="preserve">Раздел 6 Условия реализации образовательной программы по специальности </w:t>
      </w:r>
      <w:bookmarkEnd w:id="86"/>
      <w:r w:rsidR="00091ADA">
        <w:rPr>
          <w:rFonts w:eastAsia="Times New Roman" w:cs="Times New Roman"/>
          <w:b/>
          <w:szCs w:val="24"/>
          <w:lang w:eastAsia="ru-RU"/>
        </w:rPr>
        <w:t>09.02.05 Прикладная информатика</w:t>
      </w:r>
      <w:r w:rsidR="003D0604">
        <w:rPr>
          <w:rFonts w:eastAsia="Times New Roman" w:cs="Times New Roman"/>
          <w:b/>
          <w:szCs w:val="24"/>
          <w:lang w:eastAsia="ru-RU"/>
        </w:rPr>
        <w:t xml:space="preserve"> (по отраслям)</w:t>
      </w:r>
      <w:bookmarkEnd w:id="87"/>
      <w:bookmarkEnd w:id="88"/>
      <w:bookmarkEnd w:id="89"/>
    </w:p>
    <w:p w:rsidR="00390CD2" w:rsidRPr="00494DE9" w:rsidRDefault="00390CD2" w:rsidP="00390CD2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0CD2" w:rsidRPr="00494DE9" w:rsidRDefault="00390CD2" w:rsidP="00390CD2">
      <w:pPr>
        <w:keepNext/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bookmarkStart w:id="90" w:name="_Toc9417076"/>
      <w:bookmarkStart w:id="91" w:name="_Toc27397971"/>
      <w:bookmarkStart w:id="92" w:name="_Toc27398118"/>
      <w:bookmarkStart w:id="93" w:name="_Toc107219013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>6.1 Требования к материально-техническому оснащению образовательной программы</w:t>
      </w:r>
      <w:bookmarkEnd w:id="90"/>
      <w:bookmarkEnd w:id="91"/>
      <w:bookmarkEnd w:id="92"/>
      <w:bookmarkEnd w:id="93"/>
    </w:p>
    <w:p w:rsidR="00390CD2" w:rsidRPr="00494DE9" w:rsidRDefault="00390CD2" w:rsidP="00390CD2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0CD2" w:rsidRPr="00494DE9" w:rsidRDefault="00390CD2" w:rsidP="00390CD2">
      <w:pPr>
        <w:suppressAutoHyphens/>
        <w:ind w:firstLine="709"/>
        <w:jc w:val="both"/>
        <w:outlineLvl w:val="2"/>
        <w:rPr>
          <w:rFonts w:eastAsia="Times New Roman" w:cs="Times New Roman"/>
          <w:szCs w:val="24"/>
          <w:lang w:eastAsia="ru-RU"/>
        </w:rPr>
      </w:pPr>
      <w:bookmarkStart w:id="94" w:name="_Toc9417077"/>
      <w:bookmarkStart w:id="95" w:name="_Toc27397972"/>
      <w:bookmarkStart w:id="96" w:name="_Toc27398119"/>
      <w:bookmarkStart w:id="97" w:name="_Toc107219014"/>
      <w:r w:rsidRPr="00494DE9">
        <w:rPr>
          <w:rFonts w:eastAsia="Times New Roman" w:cs="Times New Roman"/>
          <w:szCs w:val="24"/>
          <w:lang w:eastAsia="ru-RU"/>
        </w:rPr>
        <w:t>6.1.1 Специальные помещения (кабинеты, лаборатории, спортивный комплекс, залы)</w:t>
      </w:r>
      <w:bookmarkEnd w:id="94"/>
      <w:bookmarkEnd w:id="95"/>
      <w:bookmarkEnd w:id="96"/>
      <w:bookmarkEnd w:id="97"/>
    </w:p>
    <w:p w:rsidR="00390CD2" w:rsidRPr="00494DE9" w:rsidRDefault="00390CD2" w:rsidP="00390CD2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F2124" w:rsidRPr="00327694" w:rsidRDefault="00EF2124" w:rsidP="00EF2124">
      <w:pPr>
        <w:ind w:firstLine="600"/>
        <w:jc w:val="both"/>
      </w:pPr>
      <w:r w:rsidRPr="00327694">
        <w:t xml:space="preserve">Реализация ППССЗ по специальности </w:t>
      </w:r>
      <w:r w:rsidR="00091ADA">
        <w:t>09.02.05 Прикладная информатика</w:t>
      </w:r>
      <w:r w:rsidRPr="00327694">
        <w:t xml:space="preserve"> (по отраслям) предполагает наличие </w:t>
      </w:r>
      <w:r w:rsidR="00D97406">
        <w:t>8</w:t>
      </w:r>
      <w:r w:rsidRPr="00327694">
        <w:t xml:space="preserve"> учебных кабинетов и </w:t>
      </w:r>
      <w:r w:rsidR="00D97406">
        <w:t>2</w:t>
      </w:r>
      <w:r w:rsidRPr="00327694">
        <w:t xml:space="preserve"> лаборатори</w:t>
      </w:r>
      <w:r w:rsidR="00D97406">
        <w:t>и</w:t>
      </w:r>
      <w:r w:rsidRPr="00327694">
        <w:t xml:space="preserve">, которыми располагает колледж.  </w:t>
      </w:r>
    </w:p>
    <w:p w:rsidR="00EF2124" w:rsidRPr="00327694" w:rsidRDefault="00EF2124" w:rsidP="00EF2124">
      <w:pPr>
        <w:ind w:firstLine="600"/>
        <w:jc w:val="both"/>
      </w:pPr>
      <w:r w:rsidRPr="00327694">
        <w:t>Кроме того при подготовке техников по специальности  «</w:t>
      </w:r>
      <w:r w:rsidR="00091ADA">
        <w:t>09.02.05 Прикладная информатика</w:t>
      </w:r>
      <w:r w:rsidRPr="00327694">
        <w:t xml:space="preserve"> (по отраслям)» используется:</w:t>
      </w:r>
    </w:p>
    <w:p w:rsidR="00EF2124" w:rsidRPr="00327694" w:rsidRDefault="00EF2124" w:rsidP="00EF2124">
      <w:pPr>
        <w:ind w:firstLine="600"/>
        <w:jc w:val="both"/>
        <w:rPr>
          <w:rStyle w:val="afffffffe"/>
          <w:rFonts w:eastAsia="MS Mincho"/>
        </w:rPr>
      </w:pPr>
      <w:r w:rsidRPr="00327694">
        <w:rPr>
          <w:rStyle w:val="afffffffe"/>
          <w:rFonts w:eastAsia="MS Mincho"/>
        </w:rPr>
        <w:t>-  комплекты проекционного оборудования;</w:t>
      </w:r>
    </w:p>
    <w:p w:rsidR="00EF2124" w:rsidRPr="00327694" w:rsidRDefault="00EF2124" w:rsidP="00EF2124">
      <w:pPr>
        <w:tabs>
          <w:tab w:val="left" w:pos="16035"/>
        </w:tabs>
        <w:ind w:firstLine="600"/>
        <w:jc w:val="both"/>
        <w:rPr>
          <w:rStyle w:val="afffffffe"/>
          <w:rFonts w:eastAsia="MS Mincho"/>
        </w:rPr>
      </w:pPr>
      <w:r w:rsidRPr="00327694">
        <w:rPr>
          <w:rStyle w:val="afffffffe"/>
          <w:rFonts w:eastAsia="MS Mincho"/>
        </w:rPr>
        <w:t>-  комплекты интерактивного оборудования;</w:t>
      </w:r>
    </w:p>
    <w:p w:rsidR="00EF2124" w:rsidRPr="00327694" w:rsidRDefault="00EF2124" w:rsidP="00EF2124">
      <w:pPr>
        <w:tabs>
          <w:tab w:val="left" w:pos="16035"/>
        </w:tabs>
        <w:ind w:firstLine="600"/>
        <w:jc w:val="both"/>
        <w:rPr>
          <w:rStyle w:val="afffffffe"/>
          <w:rFonts w:eastAsia="MS Mincho"/>
        </w:rPr>
      </w:pPr>
      <w:r w:rsidRPr="00327694">
        <w:rPr>
          <w:rStyle w:val="afffffffe"/>
          <w:rFonts w:eastAsia="MS Mincho"/>
        </w:rPr>
        <w:t xml:space="preserve">- аудио оборудование. </w:t>
      </w:r>
    </w:p>
    <w:p w:rsidR="00EF2124" w:rsidRPr="00327694" w:rsidRDefault="00EF2124" w:rsidP="00EF2124">
      <w:pPr>
        <w:ind w:firstLine="600"/>
        <w:jc w:val="both"/>
      </w:pPr>
      <w:r w:rsidRPr="00327694">
        <w:t xml:space="preserve">ЛВС колледжа подключена к сети Интернет. </w:t>
      </w:r>
    </w:p>
    <w:p w:rsidR="00EF2124" w:rsidRPr="00327694" w:rsidRDefault="00EF2124" w:rsidP="00EF2124">
      <w:pPr>
        <w:ind w:firstLine="600"/>
        <w:jc w:val="both"/>
        <w:rPr>
          <w:rFonts w:eastAsia="MS Mincho"/>
        </w:rPr>
      </w:pPr>
      <w:r w:rsidRPr="00327694">
        <w:t>Оборудование  используется для занятий по информационным дисциплинам, а также для самостоятельной работы студентов и преподавателей колле</w:t>
      </w:r>
      <w:r w:rsidRPr="00327694">
        <w:softHyphen/>
        <w:t xml:space="preserve">джа. В колледже создана общая компьютерная сеть, к которой подключена и научная библиотека. </w:t>
      </w:r>
    </w:p>
    <w:p w:rsidR="00EF2124" w:rsidRPr="00327694" w:rsidRDefault="00EF2124" w:rsidP="00EF2124">
      <w:pPr>
        <w:ind w:right="113" w:firstLine="709"/>
      </w:pPr>
      <w:r w:rsidRPr="00327694">
        <w:t>В колледже имеется оргтехника, в т.ч., и множительная тех</w:t>
      </w:r>
      <w:r w:rsidRPr="00327694">
        <w:softHyphen/>
        <w:t>ника.</w:t>
      </w:r>
    </w:p>
    <w:p w:rsidR="00EF2124" w:rsidRPr="00327694" w:rsidRDefault="00EF2124" w:rsidP="00EF2124">
      <w:pPr>
        <w:ind w:right="113" w:firstLine="709"/>
        <w:jc w:val="both"/>
      </w:pPr>
      <w:r w:rsidRPr="00327694">
        <w:t>Колледж ЭУП в образовательном процессе использует инфраструктуру университета.</w:t>
      </w:r>
    </w:p>
    <w:p w:rsidR="00EF2124" w:rsidRPr="00327694" w:rsidRDefault="00EF2124" w:rsidP="00EF2124">
      <w:pPr>
        <w:ind w:right="113" w:firstLine="709"/>
        <w:jc w:val="both"/>
        <w:rPr>
          <w:b/>
        </w:rPr>
      </w:pPr>
      <w:r w:rsidRPr="00327694">
        <w:t>В Колледже ЭУП созданы удовлетворительные условия для самостоятельной работы студентов.</w:t>
      </w:r>
    </w:p>
    <w:p w:rsidR="00390CD2" w:rsidRPr="00494DE9" w:rsidRDefault="00390CD2" w:rsidP="00390CD2">
      <w:pPr>
        <w:suppressAutoHyphens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390CD2" w:rsidRPr="00494DE9" w:rsidRDefault="00390CD2" w:rsidP="00390CD2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Перечень специальных помещений</w:t>
      </w:r>
    </w:p>
    <w:p w:rsidR="00390CD2" w:rsidRPr="00494DE9" w:rsidRDefault="00390CD2" w:rsidP="00390CD2">
      <w:pPr>
        <w:suppressAutoHyphens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494DE9">
        <w:rPr>
          <w:rFonts w:eastAsia="Times New Roman" w:cs="Times New Roman"/>
          <w:b/>
          <w:szCs w:val="24"/>
          <w:lang w:eastAsia="ru-RU"/>
        </w:rPr>
        <w:t>Кабинеты:</w:t>
      </w:r>
    </w:p>
    <w:p w:rsidR="00C05BDE" w:rsidRPr="00C05BDE" w:rsidRDefault="00C05BDE" w:rsidP="00C05BDE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color="FF0000"/>
          <w:lang w:eastAsia="ru-RU"/>
        </w:rPr>
      </w:pPr>
      <w:r w:rsidRPr="00C05BDE">
        <w:rPr>
          <w:rFonts w:eastAsia="Times New Roman" w:cs="Times New Roman"/>
          <w:szCs w:val="24"/>
          <w:u w:color="FF0000"/>
          <w:lang w:eastAsia="ru-RU"/>
        </w:rPr>
        <w:t>социально-экономических дисциплин</w:t>
      </w:r>
    </w:p>
    <w:p w:rsidR="00C05BDE" w:rsidRPr="00C05BDE" w:rsidRDefault="00C05BDE" w:rsidP="00C05BDE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color="FF0000"/>
          <w:lang w:eastAsia="ru-RU"/>
        </w:rPr>
      </w:pPr>
      <w:r w:rsidRPr="00C05BDE">
        <w:rPr>
          <w:rFonts w:eastAsia="Times New Roman" w:cs="Times New Roman"/>
          <w:szCs w:val="24"/>
          <w:u w:color="FF0000"/>
          <w:lang w:eastAsia="ru-RU"/>
        </w:rPr>
        <w:t>иностранного языка</w:t>
      </w:r>
    </w:p>
    <w:p w:rsidR="00C05BDE" w:rsidRPr="00C05BDE" w:rsidRDefault="00C05BDE" w:rsidP="00C05BDE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color="FF0000"/>
          <w:lang w:eastAsia="ru-RU"/>
        </w:rPr>
      </w:pPr>
      <w:r w:rsidRPr="00C05BDE">
        <w:rPr>
          <w:rFonts w:eastAsia="Times New Roman" w:cs="Times New Roman"/>
          <w:szCs w:val="24"/>
          <w:u w:color="FF0000"/>
          <w:lang w:eastAsia="ru-RU"/>
        </w:rPr>
        <w:t>математики</w:t>
      </w:r>
    </w:p>
    <w:p w:rsidR="00C05BDE" w:rsidRPr="00C05BDE" w:rsidRDefault="00C05BDE" w:rsidP="00C05BDE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color="FF0000"/>
          <w:lang w:eastAsia="ru-RU"/>
        </w:rPr>
      </w:pPr>
      <w:r w:rsidRPr="00C05BDE">
        <w:rPr>
          <w:rFonts w:eastAsia="Times New Roman" w:cs="Times New Roman"/>
          <w:szCs w:val="24"/>
          <w:u w:color="FF0000"/>
          <w:lang w:eastAsia="ru-RU"/>
        </w:rPr>
        <w:t>документационного обеспечения управления</w:t>
      </w:r>
    </w:p>
    <w:p w:rsidR="00C05BDE" w:rsidRPr="00C05BDE" w:rsidRDefault="00C05BDE" w:rsidP="00C05BDE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color="FF0000"/>
          <w:lang w:eastAsia="ru-RU"/>
        </w:rPr>
      </w:pPr>
      <w:r w:rsidRPr="00C05BDE">
        <w:rPr>
          <w:rFonts w:eastAsia="Times New Roman" w:cs="Times New Roman"/>
          <w:szCs w:val="24"/>
          <w:u w:color="FF0000"/>
          <w:lang w:eastAsia="ru-RU"/>
        </w:rPr>
        <w:t>теории информации</w:t>
      </w:r>
    </w:p>
    <w:p w:rsidR="00C05BDE" w:rsidRPr="00C05BDE" w:rsidRDefault="00C05BDE" w:rsidP="00C05BDE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color="FF0000"/>
          <w:lang w:eastAsia="ru-RU"/>
        </w:rPr>
      </w:pPr>
      <w:r w:rsidRPr="00C05BDE">
        <w:rPr>
          <w:rFonts w:eastAsia="Times New Roman" w:cs="Times New Roman"/>
          <w:szCs w:val="24"/>
          <w:u w:color="FF0000"/>
          <w:lang w:eastAsia="ru-RU"/>
        </w:rPr>
        <w:t>операционных систем и сред</w:t>
      </w:r>
    </w:p>
    <w:p w:rsidR="00C05BDE" w:rsidRPr="00C05BDE" w:rsidRDefault="00C05BDE" w:rsidP="00C05BDE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color="FF0000"/>
          <w:lang w:eastAsia="ru-RU"/>
        </w:rPr>
      </w:pPr>
      <w:r w:rsidRPr="00C05BDE">
        <w:rPr>
          <w:rFonts w:eastAsia="Times New Roman" w:cs="Times New Roman"/>
          <w:szCs w:val="24"/>
          <w:u w:color="FF0000"/>
          <w:lang w:eastAsia="ru-RU"/>
        </w:rPr>
        <w:t>архитектуры электрон</w:t>
      </w:r>
      <w:r w:rsidR="00D97406">
        <w:rPr>
          <w:rFonts w:eastAsia="Times New Roman" w:cs="Times New Roman"/>
          <w:szCs w:val="24"/>
          <w:u w:color="FF0000"/>
          <w:lang w:eastAsia="ru-RU"/>
        </w:rPr>
        <w:t>н</w:t>
      </w:r>
      <w:r w:rsidRPr="00C05BDE">
        <w:rPr>
          <w:rFonts w:eastAsia="Times New Roman" w:cs="Times New Roman"/>
          <w:szCs w:val="24"/>
          <w:u w:color="FF0000"/>
          <w:lang w:eastAsia="ru-RU"/>
        </w:rPr>
        <w:t>о-вычислительных машин и вычислительных систем</w:t>
      </w:r>
    </w:p>
    <w:p w:rsidR="00390CD2" w:rsidRDefault="00C05BDE" w:rsidP="00C05BDE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color="FF0000"/>
          <w:lang w:eastAsia="ru-RU"/>
        </w:rPr>
      </w:pPr>
      <w:r w:rsidRPr="00C05BDE">
        <w:rPr>
          <w:rFonts w:eastAsia="Times New Roman" w:cs="Times New Roman"/>
          <w:szCs w:val="24"/>
          <w:u w:color="FF0000"/>
          <w:lang w:eastAsia="ru-RU"/>
        </w:rPr>
        <w:t>безопасности жизнедеятельности и охраны труда</w:t>
      </w:r>
    </w:p>
    <w:p w:rsidR="00C05BDE" w:rsidRPr="00494DE9" w:rsidRDefault="00C05BDE" w:rsidP="00C05BDE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color="FF0000"/>
          <w:lang w:eastAsia="ru-RU"/>
        </w:rPr>
      </w:pPr>
    </w:p>
    <w:p w:rsidR="00390CD2" w:rsidRPr="00494DE9" w:rsidRDefault="00390CD2" w:rsidP="00390CD2">
      <w:pPr>
        <w:suppressAutoHyphens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494DE9">
        <w:rPr>
          <w:rFonts w:eastAsia="Times New Roman" w:cs="Times New Roman"/>
          <w:b/>
          <w:szCs w:val="24"/>
          <w:lang w:eastAsia="ru-RU"/>
        </w:rPr>
        <w:t>Лаборатории:</w:t>
      </w:r>
    </w:p>
    <w:p w:rsidR="00C05BDE" w:rsidRPr="00C05BDE" w:rsidRDefault="00C05BDE" w:rsidP="00C05BDE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color="FF0000"/>
          <w:lang w:eastAsia="ru-RU"/>
        </w:rPr>
      </w:pPr>
      <w:r w:rsidRPr="00C05BDE">
        <w:rPr>
          <w:rFonts w:eastAsia="Times New Roman" w:cs="Times New Roman"/>
          <w:szCs w:val="24"/>
          <w:u w:color="FF0000"/>
          <w:lang w:eastAsia="ru-RU"/>
        </w:rPr>
        <w:t>обработки информации отраслевой напраленности</w:t>
      </w:r>
    </w:p>
    <w:p w:rsidR="00EE352C" w:rsidRDefault="00C05BDE" w:rsidP="00C05BDE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color="FF0000"/>
          <w:lang w:eastAsia="ru-RU"/>
        </w:rPr>
      </w:pPr>
      <w:r w:rsidRPr="00C05BDE">
        <w:rPr>
          <w:rFonts w:eastAsia="Times New Roman" w:cs="Times New Roman"/>
          <w:szCs w:val="24"/>
          <w:u w:color="FF0000"/>
          <w:lang w:eastAsia="ru-RU"/>
        </w:rPr>
        <w:t>разработки, внедрения и адаптации программного обеспечения отраслевой направленности</w:t>
      </w:r>
    </w:p>
    <w:p w:rsidR="00C05BDE" w:rsidRDefault="00C05BDE" w:rsidP="00C05BDE">
      <w:pPr>
        <w:shd w:val="clear" w:color="auto" w:fill="FFFFFF"/>
        <w:ind w:firstLine="709"/>
        <w:jc w:val="both"/>
        <w:rPr>
          <w:rFonts w:eastAsia="Times New Roman" w:cs="Times New Roman"/>
          <w:szCs w:val="24"/>
          <w:u w:color="FF0000"/>
          <w:lang w:eastAsia="ru-RU"/>
        </w:rPr>
      </w:pPr>
    </w:p>
    <w:p w:rsidR="00EE352C" w:rsidRPr="00EE352C" w:rsidRDefault="00E03ECC" w:rsidP="00EE352C">
      <w:pPr>
        <w:suppressAutoHyphens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Спортивны</w:t>
      </w:r>
      <w:r w:rsidR="00EE352C" w:rsidRPr="00EE352C">
        <w:rPr>
          <w:rFonts w:eastAsia="Times New Roman" w:cs="Times New Roman"/>
          <w:b/>
          <w:szCs w:val="24"/>
          <w:lang w:eastAsia="ru-RU"/>
        </w:rPr>
        <w:t>й комплекс:</w:t>
      </w:r>
    </w:p>
    <w:p w:rsidR="00C05BDE" w:rsidRPr="00C05BDE" w:rsidRDefault="00C05BDE" w:rsidP="00C05BDE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05BDE">
        <w:rPr>
          <w:rFonts w:eastAsia="Times New Roman" w:cs="Times New Roman"/>
          <w:szCs w:val="24"/>
          <w:lang w:eastAsia="ru-RU"/>
        </w:rPr>
        <w:t>спортивный зал</w:t>
      </w:r>
    </w:p>
    <w:p w:rsidR="00C05BDE" w:rsidRPr="00C05BDE" w:rsidRDefault="00C05BDE" w:rsidP="00C05BDE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05BDE">
        <w:rPr>
          <w:rFonts w:eastAsia="Times New Roman" w:cs="Times New Roman"/>
          <w:szCs w:val="24"/>
          <w:lang w:eastAsia="ru-RU"/>
        </w:rPr>
        <w:t>открытый стадион широкого профиля с элементами полосы препятствий</w:t>
      </w:r>
    </w:p>
    <w:p w:rsidR="00C05BDE" w:rsidRDefault="00C05BDE" w:rsidP="00C05BDE">
      <w:pPr>
        <w:suppressAutoHyphens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C05BDE">
        <w:rPr>
          <w:rFonts w:eastAsia="Times New Roman" w:cs="Times New Roman"/>
          <w:szCs w:val="24"/>
          <w:lang w:eastAsia="ru-RU"/>
        </w:rPr>
        <w:t>стрелковый тир (в любой модификации, включая электронный) или место для стрельбы</w:t>
      </w:r>
      <w:r w:rsidRPr="00C05BDE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C05BDE" w:rsidRDefault="00C05BDE" w:rsidP="00C05BDE">
      <w:pPr>
        <w:suppressAutoHyphens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EE352C" w:rsidRPr="00EE352C" w:rsidRDefault="00EE352C" w:rsidP="00C05BDE">
      <w:pPr>
        <w:suppressAutoHyphens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EE352C">
        <w:rPr>
          <w:rFonts w:eastAsia="Times New Roman" w:cs="Times New Roman"/>
          <w:b/>
          <w:szCs w:val="24"/>
          <w:lang w:eastAsia="ru-RU"/>
        </w:rPr>
        <w:lastRenderedPageBreak/>
        <w:t>Залы:</w:t>
      </w:r>
    </w:p>
    <w:p w:rsidR="00EE352C" w:rsidRPr="00EE352C" w:rsidRDefault="00EE352C" w:rsidP="00EE352C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E352C">
        <w:rPr>
          <w:rFonts w:eastAsia="Times New Roman" w:cs="Times New Roman"/>
          <w:szCs w:val="24"/>
          <w:lang w:eastAsia="ru-RU"/>
        </w:rPr>
        <w:t>библиотека, читальный зал с выходом в сеть Интернет;</w:t>
      </w:r>
    </w:p>
    <w:p w:rsidR="00390CD2" w:rsidRPr="00EE352C" w:rsidRDefault="00EE352C" w:rsidP="00EE352C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E352C">
        <w:rPr>
          <w:rFonts w:eastAsia="Times New Roman" w:cs="Times New Roman"/>
          <w:szCs w:val="24"/>
          <w:lang w:eastAsia="ru-RU"/>
        </w:rPr>
        <w:t>актовый зал</w:t>
      </w:r>
    </w:p>
    <w:p w:rsidR="00EE352C" w:rsidRDefault="00EE352C" w:rsidP="00390CD2">
      <w:pPr>
        <w:suppressAutoHyphens/>
        <w:ind w:firstLine="709"/>
        <w:jc w:val="both"/>
        <w:outlineLvl w:val="2"/>
        <w:rPr>
          <w:rFonts w:eastAsia="Times New Roman" w:cs="Times New Roman"/>
          <w:szCs w:val="24"/>
          <w:lang w:eastAsia="ru-RU"/>
        </w:rPr>
      </w:pPr>
      <w:bookmarkStart w:id="98" w:name="_Toc9417078"/>
      <w:bookmarkStart w:id="99" w:name="_Toc27397973"/>
      <w:bookmarkStart w:id="100" w:name="_Toc27398120"/>
      <w:bookmarkStart w:id="101" w:name="_Toc107219015"/>
    </w:p>
    <w:p w:rsidR="00390CD2" w:rsidRPr="00494DE9" w:rsidRDefault="00390CD2" w:rsidP="00390CD2">
      <w:pPr>
        <w:suppressAutoHyphens/>
        <w:ind w:firstLine="709"/>
        <w:jc w:val="both"/>
        <w:outlineLvl w:val="2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6.1.2 Материально-техническое оснащение лабораторий, мастерских и баз практики по специальности </w:t>
      </w:r>
      <w:r w:rsidR="00091ADA">
        <w:rPr>
          <w:rFonts w:eastAsia="Times New Roman" w:cs="Times New Roman"/>
          <w:szCs w:val="24"/>
          <w:lang w:eastAsia="ru-RU"/>
        </w:rPr>
        <w:t>09.02.05 Прикладная информатика</w:t>
      </w:r>
      <w:r w:rsidR="003D0604">
        <w:rPr>
          <w:rFonts w:eastAsia="Times New Roman" w:cs="Times New Roman"/>
          <w:szCs w:val="24"/>
          <w:lang w:eastAsia="ru-RU"/>
        </w:rPr>
        <w:t xml:space="preserve"> (по отраслям)</w:t>
      </w:r>
      <w:r w:rsidRPr="00494DE9">
        <w:rPr>
          <w:rFonts w:eastAsia="Times New Roman" w:cs="Times New Roman"/>
          <w:szCs w:val="24"/>
          <w:lang w:eastAsia="ru-RU"/>
        </w:rPr>
        <w:t>.</w:t>
      </w:r>
      <w:bookmarkEnd w:id="98"/>
      <w:bookmarkEnd w:id="99"/>
      <w:bookmarkEnd w:id="100"/>
      <w:bookmarkEnd w:id="101"/>
    </w:p>
    <w:p w:rsidR="00390CD2" w:rsidRPr="00494DE9" w:rsidRDefault="00390CD2" w:rsidP="00390CD2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0CD2" w:rsidRPr="00494DE9" w:rsidRDefault="00390CD2" w:rsidP="00390CD2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Колледж ЭУП ДГТУ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планом, и соответствующей действующим санитарным и противопожарным правилам и нормам в разрезе выбранных траекторий.  </w:t>
      </w:r>
    </w:p>
    <w:p w:rsidR="000E525F" w:rsidRDefault="00390CD2" w:rsidP="000E525F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Материально – техническое обеспечение, необходимое для реализации ОП включает в себя: </w:t>
      </w:r>
    </w:p>
    <w:p w:rsidR="000E525F" w:rsidRDefault="000E525F" w:rsidP="000E525F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0CD2" w:rsidRPr="00494DE9" w:rsidRDefault="00390CD2" w:rsidP="000E525F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6.1.2.1 Оснащение лабораторий</w:t>
      </w:r>
    </w:p>
    <w:p w:rsidR="00390CD2" w:rsidRPr="00494DE9" w:rsidRDefault="00390CD2" w:rsidP="00390CD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 </w:t>
      </w:r>
    </w:p>
    <w:p w:rsidR="00390CD2" w:rsidRPr="00494DE9" w:rsidRDefault="00390CD2" w:rsidP="00390CD2">
      <w:pPr>
        <w:tabs>
          <w:tab w:val="left" w:pos="851"/>
          <w:tab w:val="left" w:pos="1134"/>
        </w:tabs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Оснащена: </w:t>
      </w:r>
    </w:p>
    <w:p w:rsidR="00390CD2" w:rsidRPr="00494DE9" w:rsidRDefault="00390CD2" w:rsidP="00390CD2">
      <w:pPr>
        <w:numPr>
          <w:ilvl w:val="0"/>
          <w:numId w:val="20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x-none"/>
        </w:rPr>
      </w:pPr>
      <w:r w:rsidRPr="00494DE9">
        <w:rPr>
          <w:rFonts w:eastAsia="Times New Roman" w:cs="Times New Roman"/>
          <w:szCs w:val="24"/>
          <w:lang w:eastAsia="x-none"/>
        </w:rPr>
        <w:t>автома</w:t>
      </w:r>
      <w:r w:rsidR="00FC39F0">
        <w:rPr>
          <w:rFonts w:eastAsia="Times New Roman" w:cs="Times New Roman"/>
          <w:szCs w:val="24"/>
          <w:lang w:eastAsia="x-none"/>
        </w:rPr>
        <w:t>тизированные рабочие места на 20-30</w:t>
      </w:r>
      <w:r w:rsidRPr="00494DE9">
        <w:rPr>
          <w:rFonts w:eastAsia="Times New Roman" w:cs="Times New Roman"/>
          <w:szCs w:val="24"/>
          <w:lang w:eastAsia="x-none"/>
        </w:rPr>
        <w:t xml:space="preserve"> обучающихся (процессор Core i5, оперативная память объемом 16 Гб);</w:t>
      </w:r>
    </w:p>
    <w:p w:rsidR="00390CD2" w:rsidRPr="00494DE9" w:rsidRDefault="00390CD2" w:rsidP="00390CD2">
      <w:pPr>
        <w:numPr>
          <w:ilvl w:val="0"/>
          <w:numId w:val="20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x-none"/>
        </w:rPr>
      </w:pPr>
      <w:r w:rsidRPr="00494DE9">
        <w:rPr>
          <w:rFonts w:eastAsia="Times New Roman" w:cs="Times New Roman"/>
          <w:szCs w:val="24"/>
          <w:lang w:eastAsia="x-none"/>
        </w:rPr>
        <w:t>автоматизированное рабочее место преподавателя (процессор Core i5, оперативная память объемом 16 Гб);</w:t>
      </w:r>
    </w:p>
    <w:p w:rsidR="00390CD2" w:rsidRPr="00494DE9" w:rsidRDefault="00390CD2" w:rsidP="00390CD2">
      <w:pPr>
        <w:numPr>
          <w:ilvl w:val="0"/>
          <w:numId w:val="20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x-none"/>
        </w:rPr>
      </w:pPr>
      <w:r w:rsidRPr="00494DE9">
        <w:rPr>
          <w:rFonts w:eastAsia="Times New Roman" w:cs="Times New Roman"/>
          <w:szCs w:val="24"/>
          <w:lang w:eastAsia="x-none"/>
        </w:rPr>
        <w:t>12-15 комплектов компьютерных комплектующих для произведения сборки, разборки и сервисного обслуживания ПК и оргтехники;</w:t>
      </w:r>
    </w:p>
    <w:p w:rsidR="00390CD2" w:rsidRPr="00494DE9" w:rsidRDefault="00390CD2" w:rsidP="00390CD2">
      <w:pPr>
        <w:numPr>
          <w:ilvl w:val="0"/>
          <w:numId w:val="20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x-none"/>
        </w:rPr>
      </w:pPr>
      <w:r w:rsidRPr="00494DE9">
        <w:rPr>
          <w:rFonts w:eastAsia="Times New Roman" w:cs="Times New Roman"/>
          <w:szCs w:val="24"/>
          <w:lang w:eastAsia="x-none"/>
        </w:rPr>
        <w:t>специализированная мебель для сервисного обслуживания ПК с заземлением и защитой от статического напряжения;</w:t>
      </w:r>
    </w:p>
    <w:p w:rsidR="00390CD2" w:rsidRPr="00494DE9" w:rsidRDefault="00390CD2" w:rsidP="00390CD2">
      <w:pPr>
        <w:numPr>
          <w:ilvl w:val="0"/>
          <w:numId w:val="20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x-none"/>
        </w:rPr>
      </w:pPr>
      <w:r w:rsidRPr="00494DE9">
        <w:rPr>
          <w:rFonts w:eastAsia="Times New Roman" w:cs="Times New Roman"/>
          <w:szCs w:val="24"/>
          <w:lang w:eastAsia="x-none"/>
        </w:rPr>
        <w:t xml:space="preserve">проектор и экран; </w:t>
      </w:r>
    </w:p>
    <w:p w:rsidR="00390CD2" w:rsidRPr="00494DE9" w:rsidRDefault="00390CD2" w:rsidP="00390CD2">
      <w:pPr>
        <w:numPr>
          <w:ilvl w:val="0"/>
          <w:numId w:val="20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x-none"/>
        </w:rPr>
      </w:pPr>
      <w:r w:rsidRPr="00494DE9">
        <w:rPr>
          <w:rFonts w:eastAsia="Times New Roman" w:cs="Times New Roman"/>
          <w:szCs w:val="24"/>
          <w:lang w:eastAsia="x-none"/>
        </w:rPr>
        <w:t>маркерная доска;</w:t>
      </w:r>
    </w:p>
    <w:p w:rsidR="00390CD2" w:rsidRPr="00494DE9" w:rsidRDefault="00390CD2" w:rsidP="00390CD2">
      <w:pPr>
        <w:numPr>
          <w:ilvl w:val="0"/>
          <w:numId w:val="20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x-none"/>
        </w:rPr>
      </w:pPr>
      <w:r w:rsidRPr="00494DE9">
        <w:rPr>
          <w:rFonts w:eastAsia="Times New Roman" w:cs="Times New Roman"/>
          <w:szCs w:val="24"/>
          <w:lang w:eastAsia="x-none"/>
        </w:rPr>
        <w:t>программное обеспечение общего и профессионального назначения.</w:t>
      </w:r>
    </w:p>
    <w:p w:rsidR="00390CD2" w:rsidRDefault="00390CD2" w:rsidP="00390CD2">
      <w:pPr>
        <w:tabs>
          <w:tab w:val="left" w:pos="851"/>
          <w:tab w:val="left" w:pos="1134"/>
        </w:tabs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841B3" w:rsidRPr="000841B3" w:rsidRDefault="000841B3" w:rsidP="000841B3">
      <w:pPr>
        <w:ind w:firstLine="709"/>
        <w:jc w:val="both"/>
        <w:rPr>
          <w:highlight w:val="yellow"/>
        </w:rPr>
      </w:pPr>
      <w:r w:rsidRPr="000841B3">
        <w:rPr>
          <w:highlight w:val="yellow"/>
        </w:rPr>
        <w:t xml:space="preserve">В учебном процессе, осуществляемом силами компьютерных классов колледжа, широко используются </w:t>
      </w:r>
      <w:r w:rsidRPr="000841B3">
        <w:rPr>
          <w:highlight w:val="yellow"/>
          <w:lang w:val="en-US"/>
        </w:rPr>
        <w:t>OC</w:t>
      </w:r>
      <w:r w:rsidRPr="000841B3">
        <w:rPr>
          <w:highlight w:val="yellow"/>
        </w:rPr>
        <w:t xml:space="preserve"> </w:t>
      </w:r>
      <w:r w:rsidRPr="000841B3">
        <w:rPr>
          <w:highlight w:val="yellow"/>
          <w:lang w:val="en-US"/>
        </w:rPr>
        <w:t>Windows</w:t>
      </w:r>
      <w:r w:rsidRPr="000841B3">
        <w:rPr>
          <w:highlight w:val="yellow"/>
        </w:rPr>
        <w:t xml:space="preserve"> 7 </w:t>
      </w:r>
      <w:r w:rsidRPr="000841B3">
        <w:rPr>
          <w:highlight w:val="yellow"/>
          <w:lang w:val="en-US"/>
        </w:rPr>
        <w:t>Professional</w:t>
      </w:r>
      <w:r w:rsidRPr="000841B3">
        <w:rPr>
          <w:highlight w:val="yellow"/>
        </w:rPr>
        <w:t xml:space="preserve">, </w:t>
      </w:r>
      <w:r w:rsidRPr="000841B3">
        <w:rPr>
          <w:highlight w:val="yellow"/>
          <w:lang w:val="en-US"/>
        </w:rPr>
        <w:t>Microsoft</w:t>
      </w:r>
      <w:r w:rsidRPr="000841B3">
        <w:rPr>
          <w:highlight w:val="yellow"/>
        </w:rPr>
        <w:t xml:space="preserve"> </w:t>
      </w:r>
      <w:r w:rsidRPr="000841B3">
        <w:rPr>
          <w:highlight w:val="yellow"/>
          <w:lang w:val="en-US"/>
        </w:rPr>
        <w:t>Visual</w:t>
      </w:r>
      <w:r w:rsidRPr="000841B3">
        <w:rPr>
          <w:highlight w:val="yellow"/>
        </w:rPr>
        <w:t xml:space="preserve"> </w:t>
      </w:r>
      <w:r w:rsidRPr="000841B3">
        <w:rPr>
          <w:highlight w:val="yellow"/>
          <w:lang w:val="en-US"/>
        </w:rPr>
        <w:t>PC</w:t>
      </w:r>
      <w:r w:rsidRPr="000841B3">
        <w:rPr>
          <w:highlight w:val="yellow"/>
        </w:rPr>
        <w:t xml:space="preserve"> 2013, </w:t>
      </w:r>
      <w:r w:rsidRPr="000841B3">
        <w:rPr>
          <w:highlight w:val="yellow"/>
          <w:lang w:val="en-US"/>
        </w:rPr>
        <w:t>VirtualBox</w:t>
      </w:r>
      <w:r w:rsidRPr="000841B3">
        <w:rPr>
          <w:highlight w:val="yellow"/>
        </w:rPr>
        <w:t xml:space="preserve"> 5.1.28 , пакеты офисных программ </w:t>
      </w:r>
      <w:r w:rsidRPr="000841B3">
        <w:rPr>
          <w:highlight w:val="yellow"/>
          <w:lang w:val="en-US"/>
        </w:rPr>
        <w:t>Microsoft</w:t>
      </w:r>
      <w:r w:rsidRPr="000841B3">
        <w:rPr>
          <w:highlight w:val="yellow"/>
        </w:rPr>
        <w:t xml:space="preserve"> </w:t>
      </w:r>
      <w:r w:rsidRPr="000841B3">
        <w:rPr>
          <w:highlight w:val="yellow"/>
          <w:lang w:val="en-US"/>
        </w:rPr>
        <w:t>Office</w:t>
      </w:r>
      <w:r w:rsidRPr="000841B3">
        <w:rPr>
          <w:highlight w:val="yellow"/>
        </w:rPr>
        <w:t xml:space="preserve"> 2013 (+</w:t>
      </w:r>
      <w:r w:rsidRPr="000841B3">
        <w:rPr>
          <w:highlight w:val="yellow"/>
          <w:lang w:val="en-US"/>
        </w:rPr>
        <w:t>Access</w:t>
      </w:r>
      <w:r w:rsidRPr="000841B3">
        <w:rPr>
          <w:highlight w:val="yellow"/>
        </w:rPr>
        <w:t xml:space="preserve">), </w:t>
      </w:r>
      <w:r w:rsidRPr="000841B3">
        <w:rPr>
          <w:highlight w:val="yellow"/>
          <w:lang w:val="en-US"/>
        </w:rPr>
        <w:t>MS</w:t>
      </w:r>
      <w:r w:rsidRPr="000841B3">
        <w:rPr>
          <w:highlight w:val="yellow"/>
        </w:rPr>
        <w:t xml:space="preserve"> Visio 2010, </w:t>
      </w:r>
      <w:r w:rsidRPr="000841B3">
        <w:rPr>
          <w:highlight w:val="yellow"/>
          <w:lang w:val="en-US"/>
        </w:rPr>
        <w:t>MS</w:t>
      </w:r>
      <w:r w:rsidRPr="000841B3">
        <w:rPr>
          <w:highlight w:val="yellow"/>
        </w:rPr>
        <w:t xml:space="preserve"> </w:t>
      </w:r>
      <w:r w:rsidRPr="000841B3">
        <w:rPr>
          <w:highlight w:val="yellow"/>
          <w:lang w:val="en-US"/>
        </w:rPr>
        <w:t>Project</w:t>
      </w:r>
      <w:r w:rsidRPr="000841B3">
        <w:rPr>
          <w:highlight w:val="yellow"/>
        </w:rPr>
        <w:t xml:space="preserve"> , </w:t>
      </w:r>
      <w:r w:rsidRPr="000841B3">
        <w:rPr>
          <w:highlight w:val="yellow"/>
          <w:lang w:val="en-US"/>
        </w:rPr>
        <w:t>MySQL</w:t>
      </w:r>
      <w:r w:rsidRPr="000841B3">
        <w:rPr>
          <w:highlight w:val="yellow"/>
        </w:rPr>
        <w:t xml:space="preserve"> 5.7.18, архиваторы 7-</w:t>
      </w:r>
      <w:r w:rsidRPr="000841B3">
        <w:rPr>
          <w:highlight w:val="yellow"/>
          <w:lang w:val="en-US"/>
        </w:rPr>
        <w:t>zip</w:t>
      </w:r>
      <w:r w:rsidRPr="000841B3">
        <w:rPr>
          <w:highlight w:val="yellow"/>
        </w:rPr>
        <w:t xml:space="preserve">, графические редакторы </w:t>
      </w:r>
      <w:r w:rsidRPr="000841B3">
        <w:rPr>
          <w:highlight w:val="yellow"/>
          <w:lang w:val="en-US"/>
        </w:rPr>
        <w:t>GIMP</w:t>
      </w:r>
      <w:r w:rsidRPr="000841B3">
        <w:rPr>
          <w:highlight w:val="yellow"/>
        </w:rPr>
        <w:t xml:space="preserve"> 2.8.22 и </w:t>
      </w:r>
      <w:r w:rsidRPr="000841B3">
        <w:rPr>
          <w:highlight w:val="yellow"/>
          <w:lang w:val="en-US"/>
        </w:rPr>
        <w:t>Corel</w:t>
      </w:r>
      <w:r w:rsidRPr="000841B3">
        <w:rPr>
          <w:highlight w:val="yellow"/>
        </w:rPr>
        <w:t xml:space="preserve"> </w:t>
      </w:r>
      <w:r w:rsidRPr="000841B3">
        <w:rPr>
          <w:highlight w:val="yellow"/>
          <w:lang w:val="en-US"/>
        </w:rPr>
        <w:t>GSX</w:t>
      </w:r>
      <w:r w:rsidRPr="000841B3">
        <w:rPr>
          <w:highlight w:val="yellow"/>
        </w:rPr>
        <w:t xml:space="preserve"> 5. Языки программирования </w:t>
      </w:r>
      <w:r w:rsidRPr="000841B3">
        <w:rPr>
          <w:highlight w:val="yellow"/>
          <w:lang w:val="en-US"/>
        </w:rPr>
        <w:t>Pascal</w:t>
      </w:r>
      <w:r w:rsidRPr="000841B3">
        <w:rPr>
          <w:highlight w:val="yellow"/>
        </w:rPr>
        <w:t xml:space="preserve"> (среда </w:t>
      </w:r>
      <w:r w:rsidRPr="000841B3">
        <w:rPr>
          <w:highlight w:val="yellow"/>
          <w:lang w:val="en-US"/>
        </w:rPr>
        <w:t>PascalABC</w:t>
      </w:r>
      <w:r w:rsidRPr="000841B3">
        <w:rPr>
          <w:highlight w:val="yellow"/>
        </w:rPr>
        <w:t xml:space="preserve">), С#, </w:t>
      </w:r>
      <w:r w:rsidRPr="000841B3">
        <w:rPr>
          <w:highlight w:val="yellow"/>
          <w:lang w:val="en-US"/>
        </w:rPr>
        <w:t>java</w:t>
      </w:r>
      <w:r w:rsidRPr="000841B3">
        <w:rPr>
          <w:highlight w:val="yellow"/>
        </w:rPr>
        <w:t xml:space="preserve"> 8</w:t>
      </w:r>
      <w:r w:rsidRPr="000841B3">
        <w:rPr>
          <w:highlight w:val="yellow"/>
          <w:lang w:val="en-US"/>
        </w:rPr>
        <w:t>u</w:t>
      </w:r>
      <w:r w:rsidRPr="000841B3">
        <w:rPr>
          <w:highlight w:val="yellow"/>
        </w:rPr>
        <w:t xml:space="preserve">144; среды программирования </w:t>
      </w:r>
      <w:r w:rsidRPr="000841B3">
        <w:rPr>
          <w:highlight w:val="yellow"/>
          <w:lang w:val="en-US"/>
        </w:rPr>
        <w:t>Borland</w:t>
      </w:r>
      <w:r w:rsidRPr="000841B3">
        <w:rPr>
          <w:highlight w:val="yellow"/>
        </w:rPr>
        <w:t xml:space="preserve"> </w:t>
      </w:r>
      <w:r w:rsidRPr="000841B3">
        <w:rPr>
          <w:highlight w:val="yellow"/>
          <w:lang w:val="en-US"/>
        </w:rPr>
        <w:t>Delphi</w:t>
      </w:r>
      <w:r w:rsidRPr="000841B3">
        <w:rPr>
          <w:highlight w:val="yellow"/>
        </w:rPr>
        <w:t xml:space="preserve"> 10.0, </w:t>
      </w:r>
      <w:r w:rsidRPr="000841B3">
        <w:rPr>
          <w:highlight w:val="yellow"/>
          <w:lang w:val="en-US"/>
        </w:rPr>
        <w:t>Microsoft</w:t>
      </w:r>
      <w:r w:rsidRPr="000841B3">
        <w:rPr>
          <w:highlight w:val="yellow"/>
        </w:rPr>
        <w:t xml:space="preserve"> </w:t>
      </w:r>
      <w:r w:rsidRPr="000841B3">
        <w:rPr>
          <w:highlight w:val="yellow"/>
          <w:lang w:val="en-US"/>
        </w:rPr>
        <w:t>Visual</w:t>
      </w:r>
      <w:r w:rsidRPr="000841B3">
        <w:rPr>
          <w:highlight w:val="yellow"/>
        </w:rPr>
        <w:t xml:space="preserve"> </w:t>
      </w:r>
      <w:r w:rsidRPr="000841B3">
        <w:rPr>
          <w:highlight w:val="yellow"/>
          <w:lang w:val="en-US"/>
        </w:rPr>
        <w:t>Stdio</w:t>
      </w:r>
      <w:r w:rsidRPr="000841B3">
        <w:rPr>
          <w:highlight w:val="yellow"/>
        </w:rPr>
        <w:t xml:space="preserve"> 2013 </w:t>
      </w:r>
      <w:r w:rsidRPr="000841B3">
        <w:rPr>
          <w:highlight w:val="yellow"/>
          <w:lang w:val="en-US"/>
        </w:rPr>
        <w:t>update</w:t>
      </w:r>
      <w:r w:rsidRPr="000841B3">
        <w:rPr>
          <w:highlight w:val="yellow"/>
        </w:rPr>
        <w:t xml:space="preserve"> 5, средства веб-программирования </w:t>
      </w:r>
      <w:r w:rsidRPr="000841B3">
        <w:rPr>
          <w:highlight w:val="yellow"/>
          <w:lang w:val="en-US"/>
        </w:rPr>
        <w:t>Notepad</w:t>
      </w:r>
      <w:r w:rsidRPr="000841B3">
        <w:rPr>
          <w:highlight w:val="yellow"/>
        </w:rPr>
        <w:t xml:space="preserve">++ 7.5.1, </w:t>
      </w:r>
      <w:r w:rsidRPr="000841B3">
        <w:rPr>
          <w:highlight w:val="yellow"/>
          <w:lang w:val="en-US"/>
        </w:rPr>
        <w:t>HTML</w:t>
      </w:r>
      <w:r w:rsidRPr="000841B3">
        <w:rPr>
          <w:highlight w:val="yellow"/>
        </w:rPr>
        <w:t xml:space="preserve">, </w:t>
      </w:r>
      <w:r w:rsidRPr="000841B3">
        <w:rPr>
          <w:highlight w:val="yellow"/>
          <w:lang w:val="en-US"/>
        </w:rPr>
        <w:t>PHP</w:t>
      </w:r>
      <w:r w:rsidRPr="000841B3">
        <w:rPr>
          <w:highlight w:val="yellow"/>
        </w:rPr>
        <w:t xml:space="preserve">5.2 в наборе </w:t>
      </w:r>
      <w:r w:rsidRPr="000841B3">
        <w:rPr>
          <w:highlight w:val="yellow"/>
          <w:lang w:val="en-US"/>
        </w:rPr>
        <w:t>Denwer</w:t>
      </w:r>
      <w:r w:rsidRPr="000841B3">
        <w:rPr>
          <w:highlight w:val="yellow"/>
        </w:rPr>
        <w:t xml:space="preserve">3 </w:t>
      </w:r>
      <w:r w:rsidRPr="000841B3">
        <w:rPr>
          <w:highlight w:val="yellow"/>
          <w:lang w:val="en-US"/>
        </w:rPr>
        <w:t>Base</w:t>
      </w:r>
      <w:r w:rsidRPr="000841B3">
        <w:rPr>
          <w:highlight w:val="yellow"/>
        </w:rPr>
        <w:t xml:space="preserve"> , </w:t>
      </w:r>
      <w:r w:rsidRPr="000841B3">
        <w:rPr>
          <w:highlight w:val="yellow"/>
          <w:lang w:val="en-US"/>
        </w:rPr>
        <w:t>Microsoft</w:t>
      </w:r>
      <w:r w:rsidRPr="000841B3">
        <w:rPr>
          <w:highlight w:val="yellow"/>
        </w:rPr>
        <w:t xml:space="preserve"> </w:t>
      </w:r>
      <w:r w:rsidRPr="000841B3">
        <w:rPr>
          <w:highlight w:val="yellow"/>
          <w:lang w:val="en-US"/>
        </w:rPr>
        <w:t>Silverlight</w:t>
      </w:r>
      <w:r w:rsidRPr="000841B3">
        <w:rPr>
          <w:highlight w:val="yellow"/>
        </w:rPr>
        <w:t xml:space="preserve"> 4, постоянно обновляющиеся антивирусные программы Антивирус Касперского, бухгалтерские программы 1С: Предприятие 8.3 (конфигурации «Бухгалтерия предприятия 2.0», « Управление торговлей»,  «Зарплата и управление персоналом»), браузеры </w:t>
      </w:r>
      <w:r w:rsidRPr="000841B3">
        <w:rPr>
          <w:highlight w:val="yellow"/>
          <w:lang w:val="en-US"/>
        </w:rPr>
        <w:t>Internet</w:t>
      </w:r>
      <w:r w:rsidRPr="000841B3">
        <w:rPr>
          <w:highlight w:val="yellow"/>
        </w:rPr>
        <w:t xml:space="preserve"> </w:t>
      </w:r>
      <w:r w:rsidRPr="000841B3">
        <w:rPr>
          <w:highlight w:val="yellow"/>
          <w:lang w:val="en-US"/>
        </w:rPr>
        <w:t>Explorer</w:t>
      </w:r>
      <w:r w:rsidRPr="000841B3">
        <w:rPr>
          <w:highlight w:val="yellow"/>
        </w:rPr>
        <w:t xml:space="preserve"> 11.0, </w:t>
      </w:r>
      <w:r w:rsidRPr="000841B3">
        <w:rPr>
          <w:highlight w:val="yellow"/>
          <w:lang w:val="en-US"/>
        </w:rPr>
        <w:t>Opera</w:t>
      </w:r>
      <w:r w:rsidRPr="000841B3">
        <w:rPr>
          <w:highlight w:val="yellow"/>
        </w:rPr>
        <w:t xml:space="preserve"> 48, </w:t>
      </w:r>
      <w:r w:rsidRPr="000841B3">
        <w:rPr>
          <w:highlight w:val="yellow"/>
          <w:lang w:val="en-US"/>
        </w:rPr>
        <w:t>Mozila</w:t>
      </w:r>
      <w:r w:rsidRPr="000841B3">
        <w:rPr>
          <w:highlight w:val="yellow"/>
        </w:rPr>
        <w:t xml:space="preserve"> </w:t>
      </w:r>
      <w:r w:rsidRPr="000841B3">
        <w:rPr>
          <w:highlight w:val="yellow"/>
          <w:lang w:val="en-US"/>
        </w:rPr>
        <w:t>Firefox</w:t>
      </w:r>
      <w:r w:rsidRPr="000841B3">
        <w:rPr>
          <w:highlight w:val="yellow"/>
        </w:rPr>
        <w:t xml:space="preserve"> 56, </w:t>
      </w:r>
      <w:r w:rsidRPr="000841B3">
        <w:rPr>
          <w:highlight w:val="yellow"/>
          <w:lang w:val="en-US"/>
        </w:rPr>
        <w:t>Mozila</w:t>
      </w:r>
      <w:r w:rsidRPr="000841B3">
        <w:rPr>
          <w:highlight w:val="yellow"/>
        </w:rPr>
        <w:t xml:space="preserve"> </w:t>
      </w:r>
      <w:r w:rsidRPr="000841B3">
        <w:rPr>
          <w:highlight w:val="yellow"/>
          <w:lang w:val="en-US"/>
        </w:rPr>
        <w:t>Thunderbird</w:t>
      </w:r>
      <w:r w:rsidRPr="000841B3">
        <w:rPr>
          <w:highlight w:val="yellow"/>
        </w:rPr>
        <w:t xml:space="preserve"> 38.8.0, интерактивные – мультимедийные обучающие системы – 1С зарплата и кадры, торговля и склад, бухгалтерский учёт, клавиатурный тренажёр, различные типы архиваторов, программы обработки звука и видео </w:t>
      </w:r>
      <w:r w:rsidRPr="000841B3">
        <w:rPr>
          <w:highlight w:val="yellow"/>
          <w:lang w:val="en-US"/>
        </w:rPr>
        <w:t>Windows</w:t>
      </w:r>
      <w:r w:rsidRPr="000841B3">
        <w:rPr>
          <w:highlight w:val="yellow"/>
        </w:rPr>
        <w:t xml:space="preserve"> </w:t>
      </w:r>
      <w:r w:rsidRPr="000841B3">
        <w:rPr>
          <w:highlight w:val="yellow"/>
          <w:lang w:val="en-US"/>
        </w:rPr>
        <w:t>MoverMaker</w:t>
      </w:r>
      <w:r w:rsidRPr="000841B3">
        <w:rPr>
          <w:highlight w:val="yellow"/>
        </w:rPr>
        <w:t xml:space="preserve"> 2.6. </w:t>
      </w:r>
    </w:p>
    <w:p w:rsidR="000841B3" w:rsidRPr="00327694" w:rsidRDefault="000841B3" w:rsidP="000841B3">
      <w:pPr>
        <w:pStyle w:val="2f"/>
        <w:shd w:val="clear" w:color="auto" w:fill="auto"/>
        <w:spacing w:line="240" w:lineRule="auto"/>
        <w:ind w:right="113" w:firstLine="709"/>
        <w:jc w:val="both"/>
        <w:rPr>
          <w:sz w:val="24"/>
          <w:szCs w:val="24"/>
        </w:rPr>
      </w:pPr>
      <w:r w:rsidRPr="000841B3">
        <w:rPr>
          <w:sz w:val="24"/>
          <w:szCs w:val="24"/>
          <w:highlight w:val="yellow"/>
        </w:rPr>
        <w:t>Персональные компьютеры учебных кабинетов соединены в локальную сеть и имеют выход в сеть Интернет. Оперативная связь обеспечивается электронной почтой.</w:t>
      </w:r>
    </w:p>
    <w:p w:rsidR="000841B3" w:rsidRPr="00494DE9" w:rsidRDefault="000841B3" w:rsidP="00390CD2">
      <w:pPr>
        <w:tabs>
          <w:tab w:val="left" w:pos="851"/>
          <w:tab w:val="left" w:pos="1134"/>
        </w:tabs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0CD2" w:rsidRPr="00494DE9" w:rsidRDefault="00390CD2" w:rsidP="00390CD2">
      <w:pPr>
        <w:tabs>
          <w:tab w:val="left" w:pos="1134"/>
        </w:tabs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0CD2" w:rsidRPr="00494DE9" w:rsidRDefault="00390CD2" w:rsidP="00390CD2">
      <w:pPr>
        <w:ind w:firstLine="709"/>
        <w:jc w:val="both"/>
        <w:outlineLvl w:val="3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6.1.2.2 Оснащение баз практик</w:t>
      </w:r>
    </w:p>
    <w:p w:rsidR="00390CD2" w:rsidRPr="00494DE9" w:rsidRDefault="00390CD2" w:rsidP="00390CD2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0CD2" w:rsidRPr="00494DE9" w:rsidRDefault="00390CD2" w:rsidP="00390CD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390CD2" w:rsidRPr="00C17DFF" w:rsidRDefault="00390CD2" w:rsidP="00390CD2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C17DFF">
        <w:rPr>
          <w:rFonts w:eastAsia="Times New Roman" w:cs="Times New Roman"/>
          <w:szCs w:val="24"/>
          <w:lang w:eastAsia="ru-RU"/>
        </w:rPr>
        <w:t>Учебная практика реализуется в лаборатории профессиональной образовательной организации, где в наличии находится оборудование, обеспечивающее выполнение всех видов работ, определенных содержанием программ профессионального модуля ПМ.02, ПМ.0</w:t>
      </w:r>
      <w:r w:rsidR="00CC52C4">
        <w:rPr>
          <w:rFonts w:eastAsia="Times New Roman" w:cs="Times New Roman"/>
          <w:szCs w:val="24"/>
          <w:lang w:eastAsia="ru-RU"/>
        </w:rPr>
        <w:t>4</w:t>
      </w:r>
      <w:r w:rsidRPr="00C17DFF">
        <w:rPr>
          <w:rFonts w:eastAsia="Times New Roman" w:cs="Times New Roman"/>
          <w:szCs w:val="24"/>
          <w:lang w:eastAsia="ru-RU"/>
        </w:rPr>
        <w:t xml:space="preserve">, </w:t>
      </w:r>
      <w:r w:rsidR="00C17DFF" w:rsidRPr="00C17DFF">
        <w:rPr>
          <w:rFonts w:eastAsia="Times New Roman" w:cs="Times New Roman"/>
          <w:szCs w:val="24"/>
          <w:lang w:eastAsia="ru-RU"/>
        </w:rPr>
        <w:t>ПМ.0</w:t>
      </w:r>
      <w:r w:rsidR="00CC52C4">
        <w:rPr>
          <w:rFonts w:eastAsia="Times New Roman" w:cs="Times New Roman"/>
          <w:szCs w:val="24"/>
          <w:lang w:eastAsia="ru-RU"/>
        </w:rPr>
        <w:t>1</w:t>
      </w:r>
      <w:r w:rsidR="00C17DFF" w:rsidRPr="00C17DFF">
        <w:rPr>
          <w:rFonts w:eastAsia="Times New Roman" w:cs="Times New Roman"/>
          <w:szCs w:val="24"/>
          <w:lang w:eastAsia="ru-RU"/>
        </w:rPr>
        <w:t>.</w:t>
      </w:r>
    </w:p>
    <w:p w:rsidR="00390CD2" w:rsidRPr="00494DE9" w:rsidRDefault="00390CD2" w:rsidP="00390CD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Arial Unicode MS" w:cs="Times New Roman"/>
          <w:color w:val="000000"/>
          <w:szCs w:val="24"/>
          <w:lang w:eastAsia="ru-RU"/>
        </w:rPr>
        <w:lastRenderedPageBreak/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390CD2" w:rsidRPr="00494DE9" w:rsidRDefault="00390CD2" w:rsidP="00390CD2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0CD2" w:rsidRPr="00494DE9" w:rsidRDefault="00390CD2" w:rsidP="00390CD2">
      <w:pPr>
        <w:keepNext/>
        <w:ind w:firstLine="709"/>
        <w:contextualSpacing/>
        <w:jc w:val="both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bookmarkStart w:id="102" w:name="_Toc9417079"/>
      <w:bookmarkStart w:id="103" w:name="_Toc27397974"/>
      <w:bookmarkStart w:id="104" w:name="_Toc27398121"/>
      <w:bookmarkStart w:id="105" w:name="_Toc107219016"/>
      <w:r w:rsidRPr="00494DE9">
        <w:rPr>
          <w:rFonts w:eastAsia="Times New Roman" w:cs="Times New Roman"/>
          <w:bCs/>
          <w:color w:val="000000"/>
          <w:szCs w:val="24"/>
          <w:lang w:eastAsia="ru-RU"/>
        </w:rPr>
        <w:t>6.2 Требования к кадровым условиям реализации образовательной программы</w:t>
      </w:r>
      <w:bookmarkEnd w:id="102"/>
      <w:bookmarkEnd w:id="103"/>
      <w:bookmarkEnd w:id="104"/>
      <w:bookmarkEnd w:id="105"/>
    </w:p>
    <w:p w:rsidR="00390CD2" w:rsidRPr="00494DE9" w:rsidRDefault="00390CD2" w:rsidP="00390CD2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FA17CE" w:rsidRPr="00327694" w:rsidRDefault="00FA17CE" w:rsidP="00FA17C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27694">
        <w:t xml:space="preserve">Реализация ППССЗ по специальности </w:t>
      </w:r>
      <w:r w:rsidR="00091ADA">
        <w:t>09.02.05 Прикладная информатика</w:t>
      </w:r>
      <w:r w:rsidRPr="00327694">
        <w:t xml:space="preserve"> (по отраслям) обеспечивается педагогическими кадрами, имеющими, базовое образование, соответствующее профилю преподаваемой дисциплины </w:t>
      </w:r>
      <w:r w:rsidRPr="00327694">
        <w:rPr>
          <w:lang w:bidi="ru-RU"/>
        </w:rPr>
        <w:t>(модуля)</w:t>
      </w:r>
      <w:r w:rsidRPr="00327694">
        <w:t xml:space="preserve">. </w:t>
      </w:r>
    </w:p>
    <w:p w:rsidR="00FA17CE" w:rsidRDefault="00FA17CE" w:rsidP="00390CD2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90CD2" w:rsidRPr="00494DE9" w:rsidRDefault="00390CD2" w:rsidP="00390CD2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06 Связь, информационные и коммуникационные технологии </w:t>
      </w:r>
      <w:r w:rsidRPr="00494DE9">
        <w:rPr>
          <w:rFonts w:eastAsia="Times New Roman" w:cs="Times New Roman"/>
          <w:bCs/>
          <w:szCs w:val="24"/>
          <w:lang w:eastAsia="ru-RU"/>
        </w:rPr>
        <w:t xml:space="preserve">и, </w:t>
      </w:r>
      <w:r w:rsidRPr="00494DE9">
        <w:rPr>
          <w:rFonts w:eastAsia="Times New Roman" w:cs="Times New Roman"/>
          <w:szCs w:val="24"/>
          <w:lang w:eastAsia="ru-RU"/>
        </w:rPr>
        <w:t>имеющих стаж работы в данной профессиональной области не менее 3 лет.</w:t>
      </w:r>
    </w:p>
    <w:p w:rsidR="00390CD2" w:rsidRPr="00494DE9" w:rsidRDefault="00FA17CE" w:rsidP="00390CD2">
      <w:pPr>
        <w:suppressAutoHyphens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Преподаватели </w:t>
      </w:r>
      <w:r w:rsidR="00390CD2" w:rsidRPr="00494DE9">
        <w:rPr>
          <w:rFonts w:eastAsia="Times New Roman" w:cs="Times New Roman"/>
          <w:szCs w:val="24"/>
          <w:lang w:eastAsia="ru-RU"/>
        </w:rPr>
        <w:t>получа</w:t>
      </w:r>
      <w:r>
        <w:rPr>
          <w:rFonts w:eastAsia="Times New Roman" w:cs="Times New Roman"/>
          <w:szCs w:val="24"/>
          <w:lang w:eastAsia="ru-RU"/>
        </w:rPr>
        <w:t>ю</w:t>
      </w:r>
      <w:r w:rsidR="00390CD2" w:rsidRPr="00494DE9">
        <w:rPr>
          <w:rFonts w:eastAsia="Times New Roman" w:cs="Times New Roman"/>
          <w:szCs w:val="24"/>
          <w:lang w:eastAsia="ru-RU"/>
        </w:rPr>
        <w:t xml:space="preserve">т дополнительное профессиональное образование по программам повышения квалификации, в том числе в форме стажировки в </w:t>
      </w:r>
      <w:r>
        <w:rPr>
          <w:rFonts w:eastAsia="Times New Roman" w:cs="Times New Roman"/>
          <w:szCs w:val="24"/>
          <w:lang w:eastAsia="ru-RU"/>
        </w:rPr>
        <w:t>профильных организациях</w:t>
      </w:r>
      <w:r w:rsidR="00390CD2" w:rsidRPr="00494DE9">
        <w:rPr>
          <w:rFonts w:eastAsia="Times New Roman" w:cs="Times New Roman"/>
          <w:szCs w:val="24"/>
          <w:lang w:eastAsia="ru-RU"/>
        </w:rPr>
        <w:t xml:space="preserve"> не реже 1 раза в 3 года.</w:t>
      </w:r>
    </w:p>
    <w:p w:rsidR="00F26DD5" w:rsidRDefault="00F26DD5" w:rsidP="00F26DD5">
      <w:pPr>
        <w:suppressAutoHyphens/>
        <w:jc w:val="both"/>
        <w:rPr>
          <w:rFonts w:eastAsia="Times New Roman" w:cs="Times New Roman"/>
          <w:szCs w:val="24"/>
          <w:lang w:eastAsia="ru-RU"/>
        </w:rPr>
      </w:pPr>
      <w:bookmarkStart w:id="106" w:name="_Toc9417080"/>
    </w:p>
    <w:p w:rsidR="00390CD2" w:rsidRPr="00494DE9" w:rsidRDefault="00390CD2" w:rsidP="00390CD2">
      <w:pPr>
        <w:ind w:firstLine="709"/>
        <w:jc w:val="both"/>
        <w:outlineLvl w:val="0"/>
        <w:rPr>
          <w:rFonts w:eastAsia="Times New Roman" w:cs="Times New Roman"/>
          <w:b/>
          <w:szCs w:val="24"/>
          <w:lang w:eastAsia="ru-RU"/>
        </w:rPr>
      </w:pPr>
      <w:bookmarkStart w:id="107" w:name="_Toc27397975"/>
      <w:bookmarkStart w:id="108" w:name="_Toc27398122"/>
      <w:bookmarkStart w:id="109" w:name="_Toc107219017"/>
      <w:r w:rsidRPr="00494DE9">
        <w:rPr>
          <w:rFonts w:eastAsia="Times New Roman" w:cs="Times New Roman"/>
          <w:b/>
          <w:szCs w:val="24"/>
          <w:lang w:eastAsia="ru-RU"/>
        </w:rPr>
        <w:t xml:space="preserve">Раздел </w:t>
      </w:r>
      <w:r w:rsidR="00427E62">
        <w:rPr>
          <w:rFonts w:eastAsia="Times New Roman" w:cs="Times New Roman"/>
          <w:b/>
          <w:szCs w:val="24"/>
          <w:lang w:eastAsia="ru-RU"/>
        </w:rPr>
        <w:t>7</w:t>
      </w:r>
      <w:r w:rsidRPr="00494DE9">
        <w:rPr>
          <w:rFonts w:eastAsia="Times New Roman" w:cs="Times New Roman"/>
          <w:b/>
          <w:szCs w:val="24"/>
          <w:lang w:eastAsia="ru-RU"/>
        </w:rPr>
        <w:t xml:space="preserve"> Фонды оценочных средств для проведения государственной итоговой аттестации и организация оценочных процедур по программе</w:t>
      </w:r>
      <w:bookmarkEnd w:id="106"/>
      <w:bookmarkEnd w:id="107"/>
      <w:bookmarkEnd w:id="108"/>
      <w:bookmarkEnd w:id="109"/>
    </w:p>
    <w:p w:rsidR="00390CD2" w:rsidRPr="00494DE9" w:rsidRDefault="00390CD2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E54929" w:rsidRDefault="00390CD2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94DE9">
        <w:rPr>
          <w:rFonts w:eastAsia="Times New Roman" w:cs="Times New Roman"/>
          <w:color w:val="000000"/>
          <w:szCs w:val="24"/>
          <w:lang w:eastAsia="ru-RU"/>
        </w:rPr>
        <w:t xml:space="preserve">Формой государственной итоговой аттестации по специальности </w:t>
      </w:r>
      <w:r w:rsidR="00091ADA">
        <w:rPr>
          <w:rFonts w:eastAsia="Times New Roman" w:cs="Times New Roman"/>
          <w:color w:val="000000"/>
          <w:szCs w:val="24"/>
          <w:lang w:eastAsia="ru-RU"/>
        </w:rPr>
        <w:t>09.02.05 Прикладная информатика</w:t>
      </w:r>
      <w:r w:rsidR="003D0604">
        <w:rPr>
          <w:rFonts w:eastAsia="Times New Roman" w:cs="Times New Roman"/>
          <w:color w:val="000000"/>
          <w:szCs w:val="24"/>
          <w:lang w:eastAsia="ru-RU"/>
        </w:rPr>
        <w:t xml:space="preserve"> (по отраслям)</w:t>
      </w:r>
      <w:r w:rsidRPr="00494DE9">
        <w:rPr>
          <w:rFonts w:eastAsia="Times New Roman" w:cs="Times New Roman"/>
          <w:color w:val="000000"/>
          <w:szCs w:val="24"/>
          <w:lang w:eastAsia="ru-RU"/>
        </w:rPr>
        <w:t xml:space="preserve"> является выпускная квалификационная работа (дипломный проект). </w:t>
      </w:r>
    </w:p>
    <w:p w:rsidR="00390CD2" w:rsidRPr="00494DE9" w:rsidRDefault="00390CD2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94DE9">
        <w:rPr>
          <w:rFonts w:eastAsia="Times New Roman" w:cs="Times New Roman"/>
          <w:color w:val="000000"/>
          <w:szCs w:val="24"/>
          <w:lang w:eastAsia="ru-RU"/>
        </w:rPr>
        <w:t xml:space="preserve">Для государственной итоговой аттестации по программе образовательной организацией разработаны программа государственной итоговой аттестации и фонды оценочных средств. </w:t>
      </w:r>
    </w:p>
    <w:p w:rsidR="00390CD2" w:rsidRPr="00494DE9" w:rsidRDefault="00390CD2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94DE9">
        <w:rPr>
          <w:rFonts w:eastAsia="Times New Roman" w:cs="Times New Roman"/>
          <w:color w:val="000000"/>
          <w:szCs w:val="24"/>
          <w:lang w:eastAsia="ru-RU"/>
        </w:rPr>
        <w:t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 чем за шесть месяцев до начала процедуры итоговой аттестации.</w:t>
      </w:r>
    </w:p>
    <w:p w:rsidR="00390CD2" w:rsidRPr="00494DE9" w:rsidRDefault="00390CD2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94DE9">
        <w:rPr>
          <w:rFonts w:eastAsia="Times New Roman" w:cs="Times New Roman"/>
          <w:color w:val="000000"/>
          <w:szCs w:val="24"/>
          <w:lang w:eastAsia="ru-RU"/>
        </w:rPr>
        <w:t>В ходе государственной итоговой аттестации оценивается степень соответствия сформированных компетенций выпускников требованиям ФГОС. Государственная итоговая аттестация организована как демонстрация выпускником выполнения одного или нескольких видов деятельности по специальности.</w:t>
      </w:r>
    </w:p>
    <w:p w:rsidR="00390CD2" w:rsidRPr="00494DE9" w:rsidRDefault="00390CD2" w:rsidP="00390C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94DE9">
        <w:rPr>
          <w:rFonts w:eastAsia="Times New Roman" w:cs="Times New Roman"/>
          <w:color w:val="000000"/>
          <w:szCs w:val="24"/>
          <w:lang w:eastAsia="ru-RU"/>
        </w:rPr>
        <w:t xml:space="preserve">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390CD2" w:rsidRPr="00494DE9" w:rsidRDefault="00390CD2" w:rsidP="00390C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94DE9">
        <w:rPr>
          <w:rFonts w:eastAsia="Times New Roman" w:cs="Times New Roman"/>
          <w:color w:val="000000"/>
          <w:szCs w:val="24"/>
          <w:lang w:eastAsia="ru-RU"/>
        </w:rPr>
        <w:t>Количество часов, отводимое на государственную итоговую аттестацию – 6 недель, в том числе:</w:t>
      </w:r>
    </w:p>
    <w:p w:rsidR="00390CD2" w:rsidRPr="00494DE9" w:rsidRDefault="00390CD2" w:rsidP="00390CD2">
      <w:pPr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94DE9">
        <w:rPr>
          <w:rFonts w:eastAsia="Times New Roman" w:cs="Times New Roman"/>
          <w:color w:val="000000"/>
          <w:szCs w:val="24"/>
          <w:lang w:eastAsia="ru-RU"/>
        </w:rPr>
        <w:t>подготовка к государственной итоговой аттестации (выполнение выпускной квалификационной работы)</w:t>
      </w:r>
      <w:r w:rsidR="00E54929">
        <w:rPr>
          <w:rFonts w:eastAsia="Times New Roman" w:cs="Times New Roman"/>
          <w:color w:val="000000"/>
          <w:szCs w:val="24"/>
          <w:lang w:eastAsia="ru-RU"/>
        </w:rPr>
        <w:t xml:space="preserve"> – 4 недели</w:t>
      </w:r>
      <w:r w:rsidR="009404C9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390CD2" w:rsidRPr="00494DE9" w:rsidRDefault="00390CD2" w:rsidP="00390CD2">
      <w:pPr>
        <w:numPr>
          <w:ilvl w:val="0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94DE9">
        <w:rPr>
          <w:rFonts w:eastAsia="Times New Roman" w:cs="Times New Roman"/>
          <w:color w:val="000000"/>
          <w:szCs w:val="24"/>
          <w:lang w:eastAsia="ru-RU"/>
        </w:rPr>
        <w:t>за</w:t>
      </w:r>
      <w:r w:rsidR="00806842">
        <w:rPr>
          <w:rFonts w:eastAsia="Times New Roman" w:cs="Times New Roman"/>
          <w:color w:val="000000"/>
          <w:szCs w:val="24"/>
          <w:lang w:eastAsia="ru-RU"/>
        </w:rPr>
        <w:t xml:space="preserve">щита выпускной квалификационной </w:t>
      </w:r>
      <w:r w:rsidRPr="00494DE9">
        <w:rPr>
          <w:rFonts w:eastAsia="Times New Roman" w:cs="Times New Roman"/>
          <w:color w:val="000000"/>
          <w:szCs w:val="24"/>
          <w:lang w:eastAsia="ru-RU"/>
        </w:rPr>
        <w:t>работы</w:t>
      </w:r>
      <w:r w:rsidR="00806842">
        <w:rPr>
          <w:rFonts w:eastAsia="Times New Roman" w:cs="Times New Roman"/>
          <w:color w:val="000000"/>
          <w:szCs w:val="24"/>
          <w:lang w:eastAsia="ru-RU"/>
        </w:rPr>
        <w:t xml:space="preserve"> (дипломного</w:t>
      </w:r>
      <w:r w:rsidR="00806842" w:rsidRPr="00494DE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06842">
        <w:rPr>
          <w:rFonts w:eastAsia="Times New Roman" w:cs="Times New Roman"/>
          <w:color w:val="000000"/>
          <w:szCs w:val="24"/>
          <w:lang w:eastAsia="ru-RU"/>
        </w:rPr>
        <w:t>проекта)</w:t>
      </w:r>
      <w:r w:rsidR="00E54929">
        <w:rPr>
          <w:rFonts w:eastAsia="Times New Roman" w:cs="Times New Roman"/>
          <w:color w:val="000000"/>
          <w:szCs w:val="24"/>
          <w:lang w:eastAsia="ru-RU"/>
        </w:rPr>
        <w:t xml:space="preserve"> – 2 недели</w:t>
      </w:r>
      <w:r w:rsidRPr="00494DE9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A0F28" w:rsidRDefault="00FD5D57" w:rsidP="00FD5D5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Дипломный проект </w:t>
      </w:r>
      <w:r w:rsidR="00EA0F28" w:rsidRPr="00EA0F28">
        <w:rPr>
          <w:rFonts w:eastAsia="Times New Roman" w:cs="Times New Roman"/>
          <w:szCs w:val="24"/>
          <w:lang w:eastAsia="ru-RU"/>
        </w:rPr>
        <w:t xml:space="preserve">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</w:t>
      </w:r>
      <w:r w:rsidR="00E24802">
        <w:rPr>
          <w:rFonts w:eastAsia="Times New Roman" w:cs="Times New Roman"/>
          <w:szCs w:val="24"/>
          <w:lang w:eastAsia="ru-RU"/>
        </w:rPr>
        <w:t>деятельности. Дипломный проект</w:t>
      </w:r>
      <w:r w:rsidR="00EA0F28" w:rsidRPr="00EA0F28">
        <w:rPr>
          <w:rFonts w:eastAsia="Times New Roman" w:cs="Times New Roman"/>
          <w:szCs w:val="24"/>
          <w:lang w:eastAsia="ru-RU"/>
        </w:rPr>
        <w:t xml:space="preserve"> предполагает самостоятельную подготовку (</w:t>
      </w:r>
      <w:r w:rsidR="00E24802">
        <w:rPr>
          <w:rFonts w:eastAsia="Times New Roman" w:cs="Times New Roman"/>
          <w:szCs w:val="24"/>
          <w:lang w:eastAsia="ru-RU"/>
        </w:rPr>
        <w:t>написание) выпускником проекта</w:t>
      </w:r>
      <w:r w:rsidR="00EA0F28" w:rsidRPr="00EA0F28">
        <w:rPr>
          <w:rFonts w:eastAsia="Times New Roman" w:cs="Times New Roman"/>
          <w:szCs w:val="24"/>
          <w:lang w:eastAsia="ru-RU"/>
        </w:rPr>
        <w:t>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390CD2" w:rsidRPr="00494DE9" w:rsidRDefault="00390CD2" w:rsidP="00390C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Тематика </w:t>
      </w:r>
      <w:r w:rsidR="00806842">
        <w:rPr>
          <w:rFonts w:eastAsia="Times New Roman" w:cs="Times New Roman"/>
          <w:szCs w:val="24"/>
          <w:lang w:eastAsia="ru-RU"/>
        </w:rPr>
        <w:t>дипломного</w:t>
      </w:r>
      <w:r w:rsidRPr="00494DE9">
        <w:rPr>
          <w:rFonts w:eastAsia="Times New Roman" w:cs="Times New Roman"/>
          <w:szCs w:val="24"/>
          <w:lang w:eastAsia="ru-RU"/>
        </w:rPr>
        <w:t xml:space="preserve"> проекта имеет актуальность, практическую значимость в прикладной отрасли, отвечает современным требованиям развития науки, техники, производства, экономики, культуры и образования.</w:t>
      </w:r>
    </w:p>
    <w:p w:rsidR="00390CD2" w:rsidRPr="00494DE9" w:rsidRDefault="00390CD2" w:rsidP="00390C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lastRenderedPageBreak/>
        <w:t xml:space="preserve">Темы </w:t>
      </w:r>
      <w:r w:rsidR="00806842">
        <w:rPr>
          <w:rFonts w:eastAsia="Times New Roman" w:cs="Times New Roman"/>
          <w:szCs w:val="24"/>
          <w:lang w:eastAsia="ru-RU"/>
        </w:rPr>
        <w:t>ВКР</w:t>
      </w:r>
      <w:r w:rsidRPr="00494DE9">
        <w:rPr>
          <w:rFonts w:eastAsia="Times New Roman" w:cs="Times New Roman"/>
          <w:szCs w:val="24"/>
          <w:lang w:eastAsia="ru-RU"/>
        </w:rPr>
        <w:t xml:space="preserve"> подбираются по предложениям (заказам) предприятий, организаций отрасли, разрабатываться ведущими преподавателями колледжа по специальности </w:t>
      </w:r>
      <w:r w:rsidR="00091ADA">
        <w:rPr>
          <w:rFonts w:eastAsia="Times New Roman" w:cs="Times New Roman"/>
          <w:color w:val="000000"/>
          <w:szCs w:val="24"/>
          <w:lang w:eastAsia="ru-RU"/>
        </w:rPr>
        <w:t>09.02.05 Прикладная информатика</w:t>
      </w:r>
      <w:r w:rsidR="003D0604">
        <w:rPr>
          <w:rFonts w:eastAsia="Times New Roman" w:cs="Times New Roman"/>
          <w:color w:val="000000"/>
          <w:szCs w:val="24"/>
          <w:lang w:eastAsia="ru-RU"/>
        </w:rPr>
        <w:t xml:space="preserve"> (по отраслям)</w:t>
      </w:r>
      <w:r w:rsidRPr="00494DE9">
        <w:rPr>
          <w:rFonts w:eastAsia="Times New Roman" w:cs="Times New Roman"/>
          <w:szCs w:val="24"/>
          <w:lang w:eastAsia="ru-RU"/>
        </w:rPr>
        <w:t xml:space="preserve"> или могут быть предложены студентами при условии обоснования целесообразности разработки.</w:t>
      </w:r>
    </w:p>
    <w:p w:rsidR="00390CD2" w:rsidRPr="00494DE9" w:rsidRDefault="00390CD2" w:rsidP="00390C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Темы выпускных квалификационных работ обсуждаются на заседании цикловой комиссии специальности </w:t>
      </w:r>
      <w:r w:rsidR="00091ADA">
        <w:rPr>
          <w:rFonts w:eastAsia="Times New Roman" w:cs="Times New Roman"/>
          <w:color w:val="000000"/>
          <w:szCs w:val="24"/>
          <w:lang w:eastAsia="ru-RU"/>
        </w:rPr>
        <w:t>09.02.05 Прикладная информатика</w:t>
      </w:r>
      <w:r w:rsidR="003D0604">
        <w:rPr>
          <w:rFonts w:eastAsia="Times New Roman" w:cs="Times New Roman"/>
          <w:color w:val="000000"/>
          <w:szCs w:val="24"/>
          <w:lang w:eastAsia="ru-RU"/>
        </w:rPr>
        <w:t xml:space="preserve"> (по отраслям)</w:t>
      </w:r>
      <w:r w:rsidRPr="00494DE9">
        <w:rPr>
          <w:rFonts w:eastAsia="Times New Roman" w:cs="Times New Roman"/>
          <w:szCs w:val="24"/>
          <w:lang w:eastAsia="ru-RU"/>
        </w:rPr>
        <w:t xml:space="preserve"> и утверждаться приказом ректора университета на основании заявления студента. </w:t>
      </w:r>
    </w:p>
    <w:p w:rsidR="00390CD2" w:rsidRPr="00494DE9" w:rsidRDefault="00390CD2" w:rsidP="00390C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По структуре, ВКР состоит из теоретической и практической части. Содержание теоретической и практической части определяется в зависимости от темы выпускной квалификационной работы. Требования по содержанию и оформлению дипломной работы представлены в методических указаниях.</w:t>
      </w:r>
    </w:p>
    <w:p w:rsidR="00390CD2" w:rsidRPr="00494DE9" w:rsidRDefault="00390CD2" w:rsidP="00390C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Индивидуальное задание, разработанное руководителем выпускной квалификационной работы по утвержденной теме, где в соответствующих разделах формулируются конкретные требования применительно к общей тематике данной выпускной квалификационной работы. Задание на выпускную квалификационную работу рассматривается цикловой комиссией специальности </w:t>
      </w:r>
      <w:r w:rsidR="00091ADA">
        <w:rPr>
          <w:rFonts w:eastAsia="Times New Roman" w:cs="Times New Roman"/>
          <w:color w:val="000000"/>
          <w:szCs w:val="24"/>
          <w:lang w:eastAsia="ru-RU"/>
        </w:rPr>
        <w:t>09.02.05 Прикладная информатика</w:t>
      </w:r>
      <w:r w:rsidR="003D0604">
        <w:rPr>
          <w:rFonts w:eastAsia="Times New Roman" w:cs="Times New Roman"/>
          <w:color w:val="000000"/>
          <w:szCs w:val="24"/>
          <w:lang w:eastAsia="ru-RU"/>
        </w:rPr>
        <w:t xml:space="preserve"> (по отраслям)</w:t>
      </w:r>
      <w:r w:rsidRPr="00494DE9">
        <w:rPr>
          <w:rFonts w:eastAsia="Times New Roman" w:cs="Times New Roman"/>
          <w:szCs w:val="24"/>
          <w:lang w:eastAsia="ru-RU"/>
        </w:rPr>
        <w:t xml:space="preserve">, подписываются руководителем, утверждается заместителем директора колледжа. </w:t>
      </w:r>
    </w:p>
    <w:p w:rsidR="00390CD2" w:rsidRPr="00494DE9" w:rsidRDefault="00390CD2" w:rsidP="00390C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Отзыв руководителя ВКР о работе выпускника над дипломным проектом является </w:t>
      </w:r>
      <w:r w:rsidR="00D043C6">
        <w:rPr>
          <w:rFonts w:eastAsia="Times New Roman" w:cs="Times New Roman"/>
          <w:szCs w:val="24"/>
          <w:lang w:eastAsia="ru-RU"/>
        </w:rPr>
        <w:t>обязательным</w:t>
      </w:r>
      <w:r w:rsidRPr="00494DE9">
        <w:rPr>
          <w:rFonts w:eastAsia="Times New Roman" w:cs="Times New Roman"/>
          <w:szCs w:val="24"/>
          <w:lang w:eastAsia="ru-RU"/>
        </w:rPr>
        <w:t xml:space="preserve">.  </w:t>
      </w:r>
    </w:p>
    <w:p w:rsidR="006A1E10" w:rsidRDefault="00390CD2" w:rsidP="00390C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Рецензирование выполненных ВКР осуществляется специалистами из числа работников отраслевых предприятий и организаций, а также преподавателей, хорошо владеющих вопросами, связанными с тематикой ВКР. </w:t>
      </w:r>
      <w:r w:rsidR="006A1E10">
        <w:rPr>
          <w:rFonts w:eastAsia="Times New Roman" w:cs="Times New Roman"/>
          <w:szCs w:val="24"/>
          <w:lang w:eastAsia="ru-RU"/>
        </w:rPr>
        <w:t>Рецензия делается по желанию.</w:t>
      </w:r>
    </w:p>
    <w:p w:rsidR="00390CD2" w:rsidRPr="00494DE9" w:rsidRDefault="00390CD2" w:rsidP="00390C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Рецензия должна включать:</w:t>
      </w:r>
    </w:p>
    <w:p w:rsidR="00390CD2" w:rsidRPr="00494DE9" w:rsidRDefault="00390CD2" w:rsidP="00390CD2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заключение о соответствии ВКР заданию на нее;</w:t>
      </w:r>
    </w:p>
    <w:p w:rsidR="00390CD2" w:rsidRPr="00494DE9" w:rsidRDefault="00390CD2" w:rsidP="00390CD2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оценку качества выполнения каждого раздела ВКР;</w:t>
      </w:r>
    </w:p>
    <w:p w:rsidR="00390CD2" w:rsidRPr="00494DE9" w:rsidRDefault="00390CD2" w:rsidP="00390CD2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оценку степени разработки перспективных вопросов, оригинальности и практической значимости ВКР;</w:t>
      </w:r>
    </w:p>
    <w:p w:rsidR="00390CD2" w:rsidRPr="00494DE9" w:rsidRDefault="00390CD2" w:rsidP="00390CD2">
      <w:pPr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оценку ВКР.</w:t>
      </w:r>
    </w:p>
    <w:p w:rsidR="00390CD2" w:rsidRPr="00494DE9" w:rsidRDefault="00390CD2" w:rsidP="00390C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94DE9">
        <w:rPr>
          <w:rFonts w:eastAsia="Times New Roman" w:cs="Times New Roman"/>
          <w:color w:val="000000"/>
          <w:szCs w:val="24"/>
          <w:lang w:eastAsia="ru-RU"/>
        </w:rPr>
        <w:t xml:space="preserve">Внесение изменений в ВКР после получения рецензии не допускается. Во время защиты студент вправе согласиться или не согласиться с рецензией, обосновав свой выбор. </w:t>
      </w:r>
    </w:p>
    <w:p w:rsidR="00390CD2" w:rsidRPr="00494DE9" w:rsidRDefault="00390CD2" w:rsidP="00390C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По окончании защиты ВКР ГЭК составляет ежегодный отчет о работе, который обсуждается на совете колледжа, заседании выпускающей ЦК.</w:t>
      </w:r>
    </w:p>
    <w:p w:rsidR="00390CD2" w:rsidRPr="00494DE9" w:rsidRDefault="00390CD2" w:rsidP="00390C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В отчете отражается следующая информация: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общие положения;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состав ГЭК;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вид ГИА;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характеристика общего уровня подготовки студентов;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анализ результатов по ГИА; 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недостатки в подготовке студентов по специальности;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выводы и предложения.</w:t>
      </w:r>
    </w:p>
    <w:p w:rsidR="00390CD2" w:rsidRPr="00494DE9" w:rsidRDefault="00390CD2" w:rsidP="00390C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94DE9">
        <w:rPr>
          <w:rFonts w:eastAsia="Times New Roman" w:cs="Times New Roman"/>
          <w:color w:val="000000"/>
          <w:szCs w:val="24"/>
          <w:lang w:eastAsia="ru-RU"/>
        </w:rPr>
        <w:t>При проведении ГИА (защиты ВКР) необходимо учитывать следующие критерии: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уровень освоения студентом материала, предусмотренного рабочими программами учебных дисциплин и профессиональных модулей;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уровень практических умений, продемонстрированных выпускником при выполнении ВКР;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уровень знаний и умений, позволяющий решать производственные задачи при выполнении ВКР;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обоснованность, четкость, лаконичность изложения сущности темы ВКР;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гибкость и быстрота мышления при ответах на поставленные при защите ВКР вопросы.</w:t>
      </w:r>
    </w:p>
    <w:p w:rsidR="00390CD2" w:rsidRPr="00494DE9" w:rsidRDefault="00390CD2" w:rsidP="00390C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94DE9">
        <w:rPr>
          <w:rFonts w:eastAsia="Times New Roman" w:cs="Times New Roman"/>
          <w:color w:val="000000"/>
          <w:szCs w:val="24"/>
          <w:lang w:eastAsia="ru-RU"/>
        </w:rPr>
        <w:t>Уровень знаний студента определяется следующими оценками: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«отлично»;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«хорошо»;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lastRenderedPageBreak/>
        <w:t>«удовлетворительно»;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«неудовлетворительно».</w:t>
      </w:r>
    </w:p>
    <w:p w:rsidR="00390CD2" w:rsidRPr="00494DE9" w:rsidRDefault="00390CD2" w:rsidP="00390C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Оценка «отлично» ставится при соблюдении следующих условий: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представленная на ГИА ВКР выполнена в полном соответствии с заданием, имеет подписи выпускника, руководителя ВКР, консультантов по разделам ВКР и рецензента в основных надписях всех входящих в ВКР документов;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изложение (доклад) поставленной задачи и способов ее решения в представленной к защите ВКР дано студентом грамотно, четко и аргументировано;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на все поставленные по тематике данной ВКР вопросы даны исчерпывающие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во время защиты студент демонстрирует знание проблемы, раскрывает пути решения производственных задач, имеет свои суждения по различным аспектам представленной ВКР.</w:t>
      </w:r>
    </w:p>
    <w:p w:rsidR="00390CD2" w:rsidRPr="00494DE9" w:rsidRDefault="00390CD2" w:rsidP="00390C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Оценка «хорошо» ставится при соблюдении следующих условий: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представленная на ГИА ВКР выполнена в полном соответствии с заданием, имеет подписи выпускника, руководителя ВКР, консультантов по разделам ВКР и рецензента в основных надписях всех входящих в ВКР документов;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изложение (доклад) поставленной задачи и способов ее решения в представленной на защите ВКР дано студентом грамотно, четко и аргументировано;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на все поставленные по тематике данной ВКР вопросы даны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возможны некоторые упущения при ответах, однако основное содержание вопроса раскрыто полно.</w:t>
      </w:r>
    </w:p>
    <w:p w:rsidR="00390CD2" w:rsidRPr="00494DE9" w:rsidRDefault="00390CD2" w:rsidP="00390C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Оценка «удовлетворительно» ставится при соблюдении следующих условий: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представленная на ГИА ВКР выполнена в полном соответствии с заданием, имеет подписи выпускника, руководителя ВКР, консультантов по разделам ВКР и рецензента в основных надписях всех входящих в ВКР документов;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доклад на тему представленной на защите ВКР не раскрывает сути поставленной задачи и не отражает способов ее решения;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на поставленные по тематике данной ВКР вопросы даны неполные, слабо аргументированные ответы;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не даны ответы на некоторые вопросы, требующие элементарных знаний учебных дисциплин;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отказ от ответов демонстрирует неумение студента применять теоретические знания при решении производственных задач.</w:t>
      </w:r>
    </w:p>
    <w:p w:rsidR="00390CD2" w:rsidRPr="00494DE9" w:rsidRDefault="00390CD2" w:rsidP="00390C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Оценка «неудовлетворительно» ставится в том случае, если: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представленная на ГИА ВКР выполнена в полном соответствии с заданием, имеет подписи выпускника, руководителя ВКР, консультантов по разделам ВКР и рецензента в основных надписях всех входящих в ВКР документов;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доклад на тему представленной на защите ВКР не раскрывает сути поставленной задачи и не отражает способов ее решения;</w:t>
      </w:r>
    </w:p>
    <w:p w:rsidR="00390CD2" w:rsidRPr="00494DE9" w:rsidRDefault="00390CD2" w:rsidP="00390CD2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студент не понимает вопросов по тематике данной ВКР и не знает ответы на теоретические вопросы, требующие элементарных знаний учебных дисциплин.</w:t>
      </w:r>
    </w:p>
    <w:p w:rsidR="00390CD2" w:rsidRPr="00494DE9" w:rsidRDefault="00390CD2" w:rsidP="00390C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При выставлении общей оценки за выполнение и защиту ВКР комиссия учитывает отзыв руководителя проекта о ходе работы студента над темой и оценку ВКР рецензентом.</w:t>
      </w:r>
    </w:p>
    <w:p w:rsidR="00390CD2" w:rsidRPr="00494DE9" w:rsidRDefault="00390CD2" w:rsidP="00390CD2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94DE9">
        <w:rPr>
          <w:rFonts w:eastAsia="Times New Roman" w:cs="Times New Roman"/>
          <w:color w:val="000000"/>
          <w:szCs w:val="24"/>
          <w:lang w:eastAsia="ru-RU"/>
        </w:rPr>
        <w:t>Оценка качества освоения образовательной программы, кроме государственной итоговой аттестации обучающихся, включает текущий контроль успеваемости и промежуточную аттестацию обучающихся.</w:t>
      </w:r>
    </w:p>
    <w:p w:rsidR="00390CD2" w:rsidRPr="00494DE9" w:rsidRDefault="00390CD2" w:rsidP="00390C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lastRenderedPageBreak/>
        <w:t xml:space="preserve">В соответствии с требованиями ФГОС СПО для аттестации обучающихся на соответствие их персональных достижений поэтапным требованиям ОП по специальности </w:t>
      </w:r>
      <w:r w:rsidR="00091ADA">
        <w:rPr>
          <w:rFonts w:eastAsia="Times New Roman" w:cs="Times New Roman"/>
          <w:color w:val="000000"/>
          <w:szCs w:val="24"/>
          <w:lang w:eastAsia="ru-RU"/>
        </w:rPr>
        <w:t>09.02.05 Прикладная информатика</w:t>
      </w:r>
      <w:r w:rsidR="003D0604">
        <w:rPr>
          <w:rFonts w:eastAsia="Times New Roman" w:cs="Times New Roman"/>
          <w:color w:val="000000"/>
          <w:szCs w:val="24"/>
          <w:lang w:eastAsia="ru-RU"/>
        </w:rPr>
        <w:t xml:space="preserve"> (по отраслям)</w:t>
      </w:r>
      <w:r w:rsidRPr="00494DE9">
        <w:rPr>
          <w:rFonts w:eastAsia="Times New Roman" w:cs="Times New Roman"/>
          <w:szCs w:val="24"/>
          <w:lang w:eastAsia="ru-RU"/>
        </w:rPr>
        <w:t xml:space="preserve"> созданы следующие фонды оценочных средств для проведения текущего контроля успеваемости и промежуточной аттестации:</w:t>
      </w:r>
    </w:p>
    <w:p w:rsidR="00390CD2" w:rsidRPr="00494DE9" w:rsidRDefault="00390CD2" w:rsidP="00390CD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1. Контрольные вопросы и типовые задания для практических занятий, лабораторных и контрольных работ, вопросов для коллоквиумов, тематики докладов, эссе, рефератов и т.п.).</w:t>
      </w:r>
    </w:p>
    <w:p w:rsidR="00390CD2" w:rsidRPr="00494DE9" w:rsidRDefault="00390CD2" w:rsidP="00390CD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2. Контрольные вопросы и задания для зачетов, экзаменов, курсовых работ (проектов), квалификационных экзаменов и т.п.) и практикам.</w:t>
      </w:r>
    </w:p>
    <w:p w:rsidR="00390CD2" w:rsidRPr="00494DE9" w:rsidRDefault="00390CD2" w:rsidP="00390CD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4. Тесты и компьютерные тестирующие программы.</w:t>
      </w:r>
    </w:p>
    <w:p w:rsidR="00390CD2" w:rsidRPr="00494DE9" w:rsidRDefault="00390CD2" w:rsidP="00390CD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5. Вопросы и задания для контрольных работ по дисциплинам учебного плана.</w:t>
      </w:r>
    </w:p>
    <w:p w:rsidR="00390CD2" w:rsidRPr="00494DE9" w:rsidRDefault="00390CD2" w:rsidP="00390CD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6. Темы рефератов по дисциплинам учебного плана.</w:t>
      </w:r>
    </w:p>
    <w:p w:rsidR="00390CD2" w:rsidRPr="00494DE9" w:rsidRDefault="00390CD2" w:rsidP="00390CD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7. Вопросы к зачетам и экзаменам по дисциплинам учебного плана.</w:t>
      </w:r>
    </w:p>
    <w:p w:rsidR="00390CD2" w:rsidRPr="00494DE9" w:rsidRDefault="00390CD2" w:rsidP="00390CD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8. Контрольные тесты по дисциплинам учебного плана.</w:t>
      </w:r>
    </w:p>
    <w:p w:rsidR="00390CD2" w:rsidRPr="00494DE9" w:rsidRDefault="00390CD2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94DE9">
        <w:rPr>
          <w:rFonts w:eastAsia="Times New Roman" w:cs="Times New Roman"/>
          <w:color w:val="000000"/>
          <w:szCs w:val="24"/>
          <w:lang w:eastAsia="ru-RU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преподавателями колледжа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390CD2" w:rsidRPr="00494DE9" w:rsidRDefault="00390CD2" w:rsidP="00390CD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Перечисленные фонды оценочных средств приводятся в УМК учебных дисциплин и профессиональных модулей.</w:t>
      </w:r>
    </w:p>
    <w:p w:rsidR="00390CD2" w:rsidRPr="001C77D2" w:rsidRDefault="00390CD2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C77D2">
        <w:rPr>
          <w:rFonts w:eastAsia="Times New Roman" w:cs="Times New Roman"/>
          <w:color w:val="000000"/>
          <w:szCs w:val="24"/>
          <w:lang w:eastAsia="ru-RU"/>
        </w:rPr>
        <w:t xml:space="preserve">Оценочные средства для промежуточной аттестации обеспечивают демонстрацию освоенности всех элементов программы СПО и выполнение всех требований, заявленных в программе как результаты освоения. </w:t>
      </w:r>
    </w:p>
    <w:p w:rsidR="0050710A" w:rsidRPr="001C77D2" w:rsidRDefault="0050710A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C77D2">
        <w:rPr>
          <w:rFonts w:eastAsia="Times New Roman" w:cs="Times New Roman"/>
          <w:color w:val="000000"/>
          <w:szCs w:val="24"/>
          <w:lang w:eastAsia="ru-RU"/>
        </w:rPr>
        <w:t xml:space="preserve">Для проведения текущего контроля знаний и промежуточной аттестации преподаватели могут применять электронные средства, например? </w:t>
      </w:r>
      <w:hyperlink r:id="rId10" w:history="1">
        <w:r w:rsidRPr="001C77D2">
          <w:rPr>
            <w:rStyle w:val="a7"/>
            <w:rFonts w:eastAsia="Times New Roman" w:cs="Times New Roman"/>
            <w:szCs w:val="24"/>
            <w:lang w:eastAsia="ru-RU"/>
          </w:rPr>
          <w:t>https://onlinetestpad.com/</w:t>
        </w:r>
      </w:hyperlink>
      <w:r w:rsidRPr="001C77D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50710A" w:rsidRPr="001C77D2" w:rsidRDefault="0050710A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C77D2">
        <w:rPr>
          <w:rFonts w:eastAsia="Times New Roman" w:cs="Times New Roman"/>
          <w:color w:val="000000"/>
          <w:szCs w:val="24"/>
          <w:lang w:eastAsia="ru-RU"/>
        </w:rPr>
        <w:t>На данном сайте имеется множество заданий, разработанных преподавателями колледжа:</w:t>
      </w:r>
    </w:p>
    <w:p w:rsidR="0050710A" w:rsidRPr="001C77D2" w:rsidRDefault="004F5778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11" w:history="1">
        <w:r w:rsidR="0050710A" w:rsidRPr="001C77D2">
          <w:rPr>
            <w:rStyle w:val="a7"/>
            <w:rFonts w:eastAsia="Times New Roman" w:cs="Times New Roman"/>
            <w:szCs w:val="24"/>
            <w:lang w:eastAsia="ru-RU"/>
          </w:rPr>
          <w:t>https://app.onlinetestpad.com/tests/uioqt2ys6sulw</w:t>
        </w:r>
      </w:hyperlink>
      <w:r w:rsidR="0050710A" w:rsidRPr="001C77D2">
        <w:rPr>
          <w:rFonts w:eastAsia="Times New Roman" w:cs="Times New Roman"/>
          <w:color w:val="000000"/>
          <w:szCs w:val="24"/>
          <w:lang w:eastAsia="ru-RU"/>
        </w:rPr>
        <w:t xml:space="preserve"> - Работа с каталогами РНР</w:t>
      </w:r>
    </w:p>
    <w:p w:rsidR="0050710A" w:rsidRPr="001C77D2" w:rsidRDefault="004F5778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12" w:history="1">
        <w:r w:rsidR="0050710A" w:rsidRPr="001C77D2">
          <w:rPr>
            <w:rStyle w:val="a7"/>
            <w:rFonts w:eastAsia="Times New Roman" w:cs="Times New Roman"/>
            <w:szCs w:val="24"/>
            <w:lang w:eastAsia="ru-RU"/>
          </w:rPr>
          <w:t>https://onlinetestpad.com/y25uhlqtkbo5e</w:t>
        </w:r>
      </w:hyperlink>
      <w:r w:rsidR="0050710A" w:rsidRPr="001C77D2">
        <w:rPr>
          <w:rFonts w:eastAsia="Times New Roman" w:cs="Times New Roman"/>
          <w:color w:val="000000"/>
          <w:szCs w:val="24"/>
          <w:lang w:eastAsia="ru-RU"/>
        </w:rPr>
        <w:t xml:space="preserve"> - Работа с файлами РНР </w:t>
      </w:r>
    </w:p>
    <w:p w:rsidR="0050710A" w:rsidRPr="001C77D2" w:rsidRDefault="004F5778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13" w:history="1">
        <w:r w:rsidR="0050710A" w:rsidRPr="001C77D2">
          <w:rPr>
            <w:rStyle w:val="a7"/>
            <w:rFonts w:eastAsia="Times New Roman" w:cs="Times New Roman"/>
            <w:szCs w:val="24"/>
            <w:lang w:eastAsia="ru-RU"/>
          </w:rPr>
          <w:t>https://onlinetestpad.com/k46sx7qnjc4p4</w:t>
        </w:r>
      </w:hyperlink>
      <w:r w:rsidR="0050710A" w:rsidRPr="001C77D2">
        <w:rPr>
          <w:rFonts w:eastAsia="Times New Roman" w:cs="Times New Roman"/>
          <w:color w:val="000000"/>
          <w:szCs w:val="24"/>
          <w:lang w:eastAsia="ru-RU"/>
        </w:rPr>
        <w:t xml:space="preserve"> - Строки на языке С#</w:t>
      </w:r>
    </w:p>
    <w:p w:rsidR="0050710A" w:rsidRPr="001C77D2" w:rsidRDefault="004F5778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14" w:history="1">
        <w:r w:rsidR="0050710A" w:rsidRPr="001C77D2">
          <w:rPr>
            <w:rStyle w:val="a7"/>
            <w:rFonts w:eastAsia="Times New Roman" w:cs="Times New Roman"/>
            <w:szCs w:val="24"/>
            <w:lang w:eastAsia="ru-RU"/>
          </w:rPr>
          <w:t>https://onlinetestpad.com/75vi6suwpykac</w:t>
        </w:r>
      </w:hyperlink>
      <w:r w:rsidR="0050710A" w:rsidRPr="001C77D2">
        <w:rPr>
          <w:rFonts w:eastAsia="Times New Roman" w:cs="Times New Roman"/>
          <w:color w:val="000000"/>
          <w:szCs w:val="24"/>
          <w:lang w:eastAsia="ru-RU"/>
        </w:rPr>
        <w:t xml:space="preserve"> - Элементы высшей математики. ПР 10. Непрерывность функции. Точки разрыва.</w:t>
      </w:r>
    </w:p>
    <w:p w:rsidR="0050710A" w:rsidRPr="001C77D2" w:rsidRDefault="004F5778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15" w:history="1">
        <w:r w:rsidR="0050710A" w:rsidRPr="001C77D2">
          <w:rPr>
            <w:rStyle w:val="a7"/>
            <w:rFonts w:eastAsia="Times New Roman" w:cs="Times New Roman"/>
            <w:szCs w:val="24"/>
            <w:lang w:eastAsia="ru-RU"/>
          </w:rPr>
          <w:t>https://onlinetestpad.com/j3z2ss3xp22qw</w:t>
        </w:r>
      </w:hyperlink>
      <w:r w:rsidR="0050710A" w:rsidRPr="001C77D2">
        <w:rPr>
          <w:rFonts w:eastAsia="Times New Roman" w:cs="Times New Roman"/>
          <w:color w:val="000000"/>
          <w:szCs w:val="24"/>
          <w:lang w:eastAsia="ru-RU"/>
        </w:rPr>
        <w:t xml:space="preserve"> - Элементы высшей математики. ПР 08. Предел функции.</w:t>
      </w:r>
    </w:p>
    <w:p w:rsidR="0050710A" w:rsidRPr="001C77D2" w:rsidRDefault="004F5778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16" w:history="1">
        <w:r w:rsidR="007362A4" w:rsidRPr="001C77D2">
          <w:rPr>
            <w:rStyle w:val="a7"/>
            <w:rFonts w:eastAsia="Times New Roman" w:cs="Times New Roman"/>
            <w:szCs w:val="24"/>
            <w:lang w:eastAsia="ru-RU"/>
          </w:rPr>
          <w:t>https://onlinetestpad.com/2r3gjkbiqf5co</w:t>
        </w:r>
      </w:hyperlink>
      <w:r w:rsidR="007362A4" w:rsidRPr="001C77D2">
        <w:rPr>
          <w:rFonts w:eastAsia="Times New Roman" w:cs="Times New Roman"/>
          <w:color w:val="000000"/>
          <w:szCs w:val="24"/>
          <w:lang w:eastAsia="ru-RU"/>
        </w:rPr>
        <w:t xml:space="preserve"> - Информатика (рубежный контроль)</w:t>
      </w:r>
    </w:p>
    <w:p w:rsidR="007362A4" w:rsidRPr="001C77D2" w:rsidRDefault="004F5778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17" w:history="1">
        <w:r w:rsidR="007362A4" w:rsidRPr="001C77D2">
          <w:rPr>
            <w:rStyle w:val="a7"/>
            <w:rFonts w:eastAsia="Times New Roman" w:cs="Times New Roman"/>
            <w:szCs w:val="24"/>
            <w:lang w:eastAsia="ru-RU"/>
          </w:rPr>
          <w:t>https://onlinetestpad.com/4b5tfwtum2zbq</w:t>
        </w:r>
      </w:hyperlink>
      <w:r w:rsidR="007362A4" w:rsidRPr="001C77D2">
        <w:rPr>
          <w:rFonts w:eastAsia="Times New Roman" w:cs="Times New Roman"/>
          <w:color w:val="000000"/>
          <w:szCs w:val="24"/>
          <w:lang w:eastAsia="ru-RU"/>
        </w:rPr>
        <w:t xml:space="preserve"> - Технические средства информатизации (Рубежный контроль).</w:t>
      </w:r>
    </w:p>
    <w:p w:rsidR="007362A4" w:rsidRPr="001C77D2" w:rsidRDefault="004F5778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18" w:history="1">
        <w:r w:rsidR="007362A4" w:rsidRPr="001C77D2">
          <w:rPr>
            <w:rStyle w:val="a7"/>
            <w:rFonts w:eastAsia="Times New Roman" w:cs="Times New Roman"/>
            <w:szCs w:val="24"/>
            <w:lang w:eastAsia="ru-RU"/>
          </w:rPr>
          <w:t>https://onlinetestpad.com/p533u3yml7xsk</w:t>
        </w:r>
      </w:hyperlink>
      <w:r w:rsidR="007362A4" w:rsidRPr="001C77D2">
        <w:rPr>
          <w:rFonts w:eastAsia="Times New Roman" w:cs="Times New Roman"/>
          <w:color w:val="000000"/>
          <w:szCs w:val="24"/>
          <w:lang w:eastAsia="ru-RU"/>
        </w:rPr>
        <w:t xml:space="preserve"> - В</w:t>
      </w:r>
      <w:r w:rsidR="007362A4" w:rsidRPr="001C77D2">
        <w:rPr>
          <w:rFonts w:eastAsia="Times New Roman" w:cs="Times New Roman"/>
          <w:color w:val="000000"/>
          <w:szCs w:val="24"/>
          <w:lang w:val="en-US" w:eastAsia="ru-RU"/>
        </w:rPr>
        <w:t>IOS</w:t>
      </w:r>
    </w:p>
    <w:p w:rsidR="007362A4" w:rsidRPr="001C77D2" w:rsidRDefault="004F5778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19" w:history="1">
        <w:r w:rsidR="007362A4" w:rsidRPr="001C77D2">
          <w:rPr>
            <w:rStyle w:val="a7"/>
            <w:rFonts w:eastAsia="Times New Roman" w:cs="Times New Roman"/>
            <w:szCs w:val="24"/>
            <w:lang w:eastAsia="ru-RU"/>
          </w:rPr>
          <w:t>https://onlinetestpad.com/egni65nl2xb4y</w:t>
        </w:r>
      </w:hyperlink>
      <w:r w:rsidR="007362A4" w:rsidRPr="001C77D2">
        <w:rPr>
          <w:rFonts w:eastAsia="Times New Roman" w:cs="Times New Roman"/>
          <w:color w:val="000000"/>
          <w:szCs w:val="24"/>
          <w:lang w:eastAsia="ru-RU"/>
        </w:rPr>
        <w:t xml:space="preserve"> - Основные понятия баз данных</w:t>
      </w:r>
    </w:p>
    <w:p w:rsidR="007362A4" w:rsidRPr="001C77D2" w:rsidRDefault="004F5778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20" w:history="1">
        <w:r w:rsidR="007362A4" w:rsidRPr="001C77D2">
          <w:rPr>
            <w:rStyle w:val="a7"/>
            <w:rFonts w:eastAsia="Times New Roman" w:cs="Times New Roman"/>
            <w:szCs w:val="24"/>
            <w:lang w:eastAsia="ru-RU"/>
          </w:rPr>
          <w:t>https://onlinetestpad.com/pomd4vs4rzf3y</w:t>
        </w:r>
      </w:hyperlink>
      <w:r w:rsidR="007362A4" w:rsidRPr="001C77D2">
        <w:rPr>
          <w:rFonts w:eastAsia="Times New Roman" w:cs="Times New Roman"/>
          <w:color w:val="000000"/>
          <w:szCs w:val="24"/>
          <w:lang w:eastAsia="ru-RU"/>
        </w:rPr>
        <w:t xml:space="preserve"> - Элементы математической статистики и др.</w:t>
      </w:r>
    </w:p>
    <w:p w:rsidR="007362A4" w:rsidRPr="001C77D2" w:rsidRDefault="0061734C" w:rsidP="00390CD2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C77D2">
        <w:rPr>
          <w:rFonts w:eastAsia="Times New Roman" w:cs="Times New Roman"/>
          <w:color w:val="000000"/>
          <w:szCs w:val="24"/>
          <w:lang w:eastAsia="ru-RU"/>
        </w:rPr>
        <w:t>Так же на сайте имеется Система Дистанционного Обучения, в которой преподаватель может создавать занятия, прикреплять материалы и видеть результаты по группе или индивидуально.</w:t>
      </w:r>
    </w:p>
    <w:p w:rsidR="00390CD2" w:rsidRPr="00494DE9" w:rsidRDefault="00A31415" w:rsidP="008901DE">
      <w:pPr>
        <w:ind w:firstLine="709"/>
        <w:jc w:val="both"/>
        <w:rPr>
          <w:rFonts w:eastAsia="Calibri" w:cs="Times New Roman"/>
          <w:b/>
          <w:szCs w:val="24"/>
        </w:rPr>
      </w:pPr>
      <w:r w:rsidRPr="001C77D2">
        <w:rPr>
          <w:rFonts w:eastAsia="Times New Roman" w:cs="Times New Roman"/>
          <w:color w:val="000000"/>
          <w:szCs w:val="24"/>
          <w:lang w:eastAsia="ru-RU"/>
        </w:rPr>
        <w:t xml:space="preserve">Для совместной работы над каким-либо проектом студенты могут применять сервис </w:t>
      </w:r>
      <w:hyperlink r:id="rId21" w:history="1">
        <w:r w:rsidRPr="001C77D2">
          <w:rPr>
            <w:rStyle w:val="a7"/>
            <w:rFonts w:eastAsia="Times New Roman" w:cs="Times New Roman"/>
            <w:szCs w:val="24"/>
            <w:lang w:eastAsia="ru-RU"/>
          </w:rPr>
          <w:t>https://github.com/</w:t>
        </w:r>
      </w:hyperlink>
      <w:r w:rsidRPr="001C77D2">
        <w:rPr>
          <w:rFonts w:eastAsia="Times New Roman" w:cs="Times New Roman"/>
          <w:color w:val="000000"/>
          <w:szCs w:val="24"/>
          <w:lang w:eastAsia="ru-RU"/>
        </w:rPr>
        <w:t xml:space="preserve">. Так, например, по ссылке </w:t>
      </w:r>
      <w:hyperlink r:id="rId22" w:history="1">
        <w:r w:rsidRPr="001C77D2">
          <w:rPr>
            <w:rStyle w:val="a7"/>
            <w:rFonts w:eastAsia="Times New Roman" w:cs="Times New Roman"/>
            <w:szCs w:val="24"/>
            <w:lang w:eastAsia="ru-RU"/>
          </w:rPr>
          <w:t>https://github.com/GregoryUp/telegramm-timetable</w:t>
        </w:r>
      </w:hyperlink>
      <w:r w:rsidRPr="001C77D2">
        <w:rPr>
          <w:rFonts w:eastAsia="Times New Roman" w:cs="Times New Roman"/>
          <w:color w:val="000000"/>
          <w:szCs w:val="24"/>
          <w:lang w:eastAsia="ru-RU"/>
        </w:rPr>
        <w:t xml:space="preserve"> расположены рабочие материалы студентов колледжа, участвовавших в областном Хакатоне.</w:t>
      </w:r>
    </w:p>
    <w:p w:rsidR="00390CD2" w:rsidRPr="00494DE9" w:rsidRDefault="00390CD2" w:rsidP="00390CD2">
      <w:pPr>
        <w:tabs>
          <w:tab w:val="left" w:pos="0"/>
        </w:tabs>
        <w:rPr>
          <w:rFonts w:eastAsia="Calibri" w:cs="Times New Roman"/>
          <w:b/>
          <w:szCs w:val="24"/>
        </w:rPr>
      </w:pPr>
    </w:p>
    <w:p w:rsidR="00390CD2" w:rsidRPr="00494DE9" w:rsidRDefault="00390CD2" w:rsidP="00390CD2">
      <w:pPr>
        <w:spacing w:line="276" w:lineRule="auto"/>
        <w:rPr>
          <w:rFonts w:ascii="Calibri" w:eastAsia="Calibri" w:hAnsi="Calibri" w:cs="Times New Roman"/>
          <w:sz w:val="22"/>
        </w:rPr>
      </w:pPr>
      <w:r w:rsidRPr="00494DE9">
        <w:rPr>
          <w:rFonts w:ascii="Calibri" w:eastAsia="Calibri" w:hAnsi="Calibri" w:cs="Times New Roman"/>
          <w:sz w:val="22"/>
        </w:rPr>
        <w:br w:type="page"/>
      </w:r>
    </w:p>
    <w:p w:rsidR="00390CD2" w:rsidRDefault="004F5778" w:rsidP="00390CD2">
      <w:pPr>
        <w:keepNext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  <w:hyperlink w:anchor="_Toc2095544" w:history="1">
        <w:bookmarkStart w:id="110" w:name="_Toc27397976"/>
        <w:bookmarkStart w:id="111" w:name="_Toc27398123"/>
        <w:bookmarkStart w:id="112" w:name="_Toc107219018"/>
        <w:r w:rsidR="0009732A">
          <w:rPr>
            <w:rFonts w:eastAsia="Times New Roman" w:cs="Times New Roman"/>
            <w:b/>
            <w:bCs/>
            <w:kern w:val="32"/>
            <w:szCs w:val="24"/>
            <w:lang w:eastAsia="ru-RU"/>
          </w:rPr>
          <w:t>П</w:t>
        </w:r>
        <w:r w:rsidR="0009732A" w:rsidRPr="0009732A">
          <w:rPr>
            <w:rFonts w:eastAsia="Times New Roman" w:cs="Times New Roman"/>
            <w:b/>
            <w:bCs/>
            <w:kern w:val="32"/>
            <w:szCs w:val="24"/>
            <w:lang w:eastAsia="ru-RU"/>
          </w:rPr>
          <w:t>риложение</w:t>
        </w:r>
        <w:r w:rsidR="00390CD2" w:rsidRPr="00494DE9">
          <w:rPr>
            <w:rFonts w:eastAsia="Times New Roman" w:cs="Times New Roman"/>
            <w:b/>
            <w:bCs/>
            <w:kern w:val="32"/>
            <w:szCs w:val="24"/>
            <w:lang w:eastAsia="ru-RU"/>
          </w:rPr>
          <w:t xml:space="preserve"> А</w:t>
        </w:r>
        <w:bookmarkEnd w:id="110"/>
        <w:bookmarkEnd w:id="111"/>
        <w:bookmarkEnd w:id="112"/>
      </w:hyperlink>
      <w:r w:rsidR="00390CD2" w:rsidRPr="00494DE9">
        <w:rPr>
          <w:rFonts w:eastAsia="Times New Roman" w:cs="Times New Roman"/>
          <w:b/>
          <w:bCs/>
          <w:kern w:val="32"/>
          <w:szCs w:val="24"/>
          <w:lang w:eastAsia="ru-RU"/>
        </w:rPr>
        <w:t xml:space="preserve"> </w:t>
      </w:r>
    </w:p>
    <w:p w:rsidR="0009732A" w:rsidRPr="00494DE9" w:rsidRDefault="0009732A" w:rsidP="00390CD2">
      <w:pPr>
        <w:keepNext/>
        <w:jc w:val="center"/>
        <w:outlineLvl w:val="0"/>
        <w:rPr>
          <w:rFonts w:eastAsia="Times New Roman" w:cs="Times New Roman"/>
          <w:b/>
          <w:bCs/>
          <w:kern w:val="32"/>
          <w:szCs w:val="24"/>
          <w:lang w:eastAsia="ru-RU"/>
        </w:rPr>
      </w:pPr>
    </w:p>
    <w:p w:rsidR="00390CD2" w:rsidRPr="00494DE9" w:rsidRDefault="00390CD2" w:rsidP="00390CD2">
      <w:pPr>
        <w:spacing w:line="259" w:lineRule="auto"/>
        <w:jc w:val="center"/>
        <w:rPr>
          <w:rFonts w:eastAsia="Calibri" w:cs="Times New Roman"/>
          <w:b/>
          <w:szCs w:val="24"/>
        </w:rPr>
      </w:pPr>
      <w:r w:rsidRPr="00494DE9">
        <w:rPr>
          <w:rFonts w:eastAsia="Calibri" w:cs="Times New Roman"/>
          <w:b/>
          <w:szCs w:val="24"/>
        </w:rPr>
        <w:t>Список учебных дисциплин (модулей) для очной формы получения образования на основе основного общего образования по специальности</w:t>
      </w:r>
    </w:p>
    <w:p w:rsidR="00390CD2" w:rsidRPr="00494DE9" w:rsidRDefault="00091ADA" w:rsidP="00390CD2">
      <w:pPr>
        <w:spacing w:line="259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09.02.05 Прикладная информатика</w:t>
      </w:r>
      <w:r w:rsidR="003D0604">
        <w:rPr>
          <w:rFonts w:eastAsia="Calibri" w:cs="Times New Roman"/>
          <w:b/>
          <w:szCs w:val="24"/>
        </w:rPr>
        <w:t xml:space="preserve"> (по отраслям)</w:t>
      </w:r>
    </w:p>
    <w:p w:rsidR="00390CD2" w:rsidRPr="00494DE9" w:rsidRDefault="00390CD2" w:rsidP="007601B4">
      <w:pPr>
        <w:spacing w:line="256" w:lineRule="auto"/>
        <w:ind w:firstLine="709"/>
        <w:rPr>
          <w:rFonts w:eastAsia="Calibri" w:cs="Times New Roman"/>
          <w:b/>
          <w:szCs w:val="24"/>
        </w:rPr>
      </w:pPr>
    </w:p>
    <w:p w:rsidR="00573E41" w:rsidRDefault="00573E41" w:rsidP="00573E41">
      <w:pPr>
        <w:spacing w:line="256" w:lineRule="auto"/>
        <w:ind w:firstLine="709"/>
        <w:rPr>
          <w:rFonts w:eastAsia="Calibri" w:cs="Times New Roman"/>
          <w:b/>
          <w:szCs w:val="24"/>
        </w:rPr>
      </w:pPr>
      <w:r w:rsidRPr="00494DE9">
        <w:rPr>
          <w:rFonts w:eastAsia="Calibri" w:cs="Times New Roman"/>
          <w:b/>
          <w:szCs w:val="24"/>
        </w:rPr>
        <w:t xml:space="preserve">Учебные </w:t>
      </w:r>
      <w:r>
        <w:rPr>
          <w:rFonts w:eastAsia="Calibri" w:cs="Times New Roman"/>
          <w:b/>
          <w:szCs w:val="24"/>
        </w:rPr>
        <w:t>предметы</w:t>
      </w:r>
    </w:p>
    <w:p w:rsidR="003C42B8" w:rsidRPr="003C42B8" w:rsidRDefault="003C42B8" w:rsidP="003C42B8">
      <w:pPr>
        <w:spacing w:line="256" w:lineRule="auto"/>
        <w:ind w:firstLine="709"/>
        <w:rPr>
          <w:rFonts w:eastAsia="Calibri" w:cs="Times New Roman"/>
          <w:szCs w:val="24"/>
        </w:rPr>
      </w:pPr>
      <w:r w:rsidRPr="003C42B8">
        <w:rPr>
          <w:rFonts w:eastAsia="Calibri" w:cs="Times New Roman"/>
          <w:szCs w:val="24"/>
        </w:rPr>
        <w:t>Русский язык</w:t>
      </w:r>
    </w:p>
    <w:p w:rsidR="003C42B8" w:rsidRPr="003C42B8" w:rsidRDefault="003C42B8" w:rsidP="003C42B8">
      <w:pPr>
        <w:spacing w:line="256" w:lineRule="auto"/>
        <w:ind w:firstLine="709"/>
        <w:rPr>
          <w:rFonts w:eastAsia="Calibri" w:cs="Times New Roman"/>
          <w:szCs w:val="24"/>
        </w:rPr>
      </w:pPr>
      <w:r w:rsidRPr="003C42B8">
        <w:rPr>
          <w:rFonts w:eastAsia="Calibri" w:cs="Times New Roman"/>
          <w:szCs w:val="24"/>
        </w:rPr>
        <w:t>Литература</w:t>
      </w:r>
    </w:p>
    <w:p w:rsidR="003C42B8" w:rsidRPr="003C42B8" w:rsidRDefault="003C42B8" w:rsidP="003C42B8">
      <w:pPr>
        <w:spacing w:line="256" w:lineRule="auto"/>
        <w:ind w:firstLine="709"/>
        <w:rPr>
          <w:rFonts w:eastAsia="Calibri" w:cs="Times New Roman"/>
          <w:szCs w:val="24"/>
        </w:rPr>
      </w:pPr>
      <w:r w:rsidRPr="003C42B8">
        <w:rPr>
          <w:rFonts w:eastAsia="Calibri" w:cs="Times New Roman"/>
          <w:szCs w:val="24"/>
        </w:rPr>
        <w:t>Иностранный язык</w:t>
      </w:r>
    </w:p>
    <w:p w:rsidR="003C42B8" w:rsidRPr="003C42B8" w:rsidRDefault="003C42B8" w:rsidP="003C42B8">
      <w:pPr>
        <w:spacing w:line="256" w:lineRule="auto"/>
        <w:ind w:firstLine="709"/>
        <w:rPr>
          <w:rFonts w:eastAsia="Calibri" w:cs="Times New Roman"/>
          <w:szCs w:val="24"/>
        </w:rPr>
      </w:pPr>
      <w:r w:rsidRPr="003C42B8">
        <w:rPr>
          <w:rFonts w:eastAsia="Calibri" w:cs="Times New Roman"/>
          <w:szCs w:val="24"/>
        </w:rPr>
        <w:t>История</w:t>
      </w:r>
    </w:p>
    <w:p w:rsidR="003C42B8" w:rsidRPr="003C42B8" w:rsidRDefault="003C42B8" w:rsidP="003C42B8">
      <w:pPr>
        <w:spacing w:line="256" w:lineRule="auto"/>
        <w:ind w:firstLine="709"/>
        <w:rPr>
          <w:rFonts w:eastAsia="Calibri" w:cs="Times New Roman"/>
          <w:szCs w:val="24"/>
        </w:rPr>
      </w:pPr>
      <w:r w:rsidRPr="003C42B8">
        <w:rPr>
          <w:rFonts w:eastAsia="Calibri" w:cs="Times New Roman"/>
          <w:szCs w:val="24"/>
        </w:rPr>
        <w:t>Физическая культура</w:t>
      </w:r>
    </w:p>
    <w:p w:rsidR="003C42B8" w:rsidRPr="003C42B8" w:rsidRDefault="003C42B8" w:rsidP="003C42B8">
      <w:pPr>
        <w:spacing w:line="256" w:lineRule="auto"/>
        <w:ind w:firstLine="709"/>
        <w:rPr>
          <w:rFonts w:eastAsia="Calibri" w:cs="Times New Roman"/>
          <w:szCs w:val="24"/>
        </w:rPr>
      </w:pPr>
      <w:r w:rsidRPr="003C42B8">
        <w:rPr>
          <w:rFonts w:eastAsia="Calibri" w:cs="Times New Roman"/>
          <w:szCs w:val="24"/>
        </w:rPr>
        <w:t>Основы безопасности жизнедеятельности</w:t>
      </w:r>
    </w:p>
    <w:p w:rsidR="003C42B8" w:rsidRPr="003C42B8" w:rsidRDefault="003C42B8" w:rsidP="003C42B8">
      <w:pPr>
        <w:spacing w:line="256" w:lineRule="auto"/>
        <w:ind w:firstLine="709"/>
        <w:rPr>
          <w:rFonts w:eastAsia="Calibri" w:cs="Times New Roman"/>
          <w:szCs w:val="24"/>
        </w:rPr>
      </w:pPr>
      <w:r w:rsidRPr="003C42B8">
        <w:rPr>
          <w:rFonts w:eastAsia="Calibri" w:cs="Times New Roman"/>
          <w:szCs w:val="24"/>
        </w:rPr>
        <w:t>Астрономия</w:t>
      </w:r>
    </w:p>
    <w:p w:rsidR="003C42B8" w:rsidRPr="003C42B8" w:rsidRDefault="003C42B8" w:rsidP="003C42B8">
      <w:pPr>
        <w:spacing w:line="256" w:lineRule="auto"/>
        <w:ind w:firstLine="709"/>
        <w:rPr>
          <w:rFonts w:eastAsia="Calibri" w:cs="Times New Roman"/>
          <w:szCs w:val="24"/>
        </w:rPr>
      </w:pPr>
      <w:r w:rsidRPr="003C42B8">
        <w:rPr>
          <w:rFonts w:eastAsia="Calibri" w:cs="Times New Roman"/>
          <w:szCs w:val="24"/>
        </w:rPr>
        <w:t>Химия</w:t>
      </w:r>
    </w:p>
    <w:p w:rsidR="003C42B8" w:rsidRPr="003C42B8" w:rsidRDefault="003C42B8" w:rsidP="003C42B8">
      <w:pPr>
        <w:spacing w:line="256" w:lineRule="auto"/>
        <w:ind w:firstLine="709"/>
        <w:rPr>
          <w:rFonts w:eastAsia="Calibri" w:cs="Times New Roman"/>
          <w:szCs w:val="24"/>
        </w:rPr>
      </w:pPr>
      <w:r w:rsidRPr="003C42B8">
        <w:rPr>
          <w:rFonts w:eastAsia="Calibri" w:cs="Times New Roman"/>
          <w:szCs w:val="24"/>
        </w:rPr>
        <w:t>Обществознание (включая экономику и право)</w:t>
      </w:r>
    </w:p>
    <w:p w:rsidR="003C42B8" w:rsidRPr="003C42B8" w:rsidRDefault="003C42B8" w:rsidP="003C42B8">
      <w:pPr>
        <w:spacing w:line="256" w:lineRule="auto"/>
        <w:ind w:firstLine="709"/>
        <w:rPr>
          <w:rFonts w:eastAsia="Calibri" w:cs="Times New Roman"/>
          <w:szCs w:val="24"/>
        </w:rPr>
      </w:pPr>
      <w:r w:rsidRPr="003C42B8">
        <w:rPr>
          <w:rFonts w:eastAsia="Calibri" w:cs="Times New Roman"/>
          <w:szCs w:val="24"/>
        </w:rPr>
        <w:t>Биология</w:t>
      </w:r>
    </w:p>
    <w:p w:rsidR="003C42B8" w:rsidRPr="003C42B8" w:rsidRDefault="003C42B8" w:rsidP="003C42B8">
      <w:pPr>
        <w:spacing w:line="256" w:lineRule="auto"/>
        <w:ind w:firstLine="709"/>
        <w:rPr>
          <w:rFonts w:eastAsia="Calibri" w:cs="Times New Roman"/>
          <w:szCs w:val="24"/>
        </w:rPr>
      </w:pPr>
      <w:r w:rsidRPr="003C42B8">
        <w:rPr>
          <w:rFonts w:eastAsia="Calibri" w:cs="Times New Roman"/>
          <w:szCs w:val="24"/>
        </w:rPr>
        <w:t>География</w:t>
      </w:r>
    </w:p>
    <w:p w:rsidR="00573E41" w:rsidRDefault="003C42B8" w:rsidP="003C42B8">
      <w:pPr>
        <w:spacing w:line="256" w:lineRule="auto"/>
        <w:ind w:firstLine="709"/>
        <w:rPr>
          <w:rFonts w:eastAsia="Calibri" w:cs="Times New Roman"/>
          <w:szCs w:val="24"/>
        </w:rPr>
      </w:pPr>
      <w:r w:rsidRPr="003C42B8">
        <w:rPr>
          <w:rFonts w:eastAsia="Calibri" w:cs="Times New Roman"/>
          <w:szCs w:val="24"/>
        </w:rPr>
        <w:t>Экология</w:t>
      </w:r>
    </w:p>
    <w:p w:rsidR="007C7E0D" w:rsidRPr="007C7E0D" w:rsidRDefault="007C7E0D" w:rsidP="007C7E0D">
      <w:pPr>
        <w:spacing w:line="256" w:lineRule="auto"/>
        <w:ind w:firstLine="709"/>
        <w:rPr>
          <w:rFonts w:eastAsia="Calibri" w:cs="Times New Roman"/>
          <w:szCs w:val="24"/>
        </w:rPr>
      </w:pPr>
      <w:r w:rsidRPr="007C7E0D">
        <w:rPr>
          <w:rFonts w:eastAsia="Calibri" w:cs="Times New Roman"/>
          <w:szCs w:val="24"/>
        </w:rPr>
        <w:t>Математика</w:t>
      </w:r>
    </w:p>
    <w:p w:rsidR="007C7E0D" w:rsidRPr="007C7E0D" w:rsidRDefault="007C7E0D" w:rsidP="007C7E0D">
      <w:pPr>
        <w:spacing w:line="256" w:lineRule="auto"/>
        <w:ind w:firstLine="709"/>
        <w:rPr>
          <w:rFonts w:eastAsia="Calibri" w:cs="Times New Roman"/>
          <w:szCs w:val="24"/>
        </w:rPr>
      </w:pPr>
      <w:r w:rsidRPr="007C7E0D">
        <w:rPr>
          <w:rFonts w:eastAsia="Calibri" w:cs="Times New Roman"/>
          <w:szCs w:val="24"/>
        </w:rPr>
        <w:t>Информатика</w:t>
      </w:r>
    </w:p>
    <w:p w:rsidR="003C42B8" w:rsidRPr="007C7E0D" w:rsidRDefault="007C7E0D" w:rsidP="007C7E0D">
      <w:pPr>
        <w:spacing w:line="256" w:lineRule="auto"/>
        <w:ind w:firstLine="709"/>
        <w:rPr>
          <w:rFonts w:eastAsia="Calibri" w:cs="Times New Roman"/>
          <w:szCs w:val="24"/>
        </w:rPr>
      </w:pPr>
      <w:r w:rsidRPr="007C7E0D">
        <w:rPr>
          <w:rFonts w:eastAsia="Calibri" w:cs="Times New Roman"/>
          <w:szCs w:val="24"/>
        </w:rPr>
        <w:t>Физика</w:t>
      </w:r>
    </w:p>
    <w:p w:rsidR="007C7E0D" w:rsidRDefault="007C7E0D" w:rsidP="007C7E0D">
      <w:pPr>
        <w:spacing w:line="256" w:lineRule="auto"/>
        <w:ind w:firstLine="709"/>
        <w:rPr>
          <w:rFonts w:eastAsia="Calibri" w:cs="Times New Roman"/>
          <w:b/>
          <w:szCs w:val="24"/>
        </w:rPr>
      </w:pPr>
    </w:p>
    <w:p w:rsidR="00390CD2" w:rsidRPr="00494DE9" w:rsidRDefault="00390CD2" w:rsidP="007601B4">
      <w:pPr>
        <w:spacing w:line="256" w:lineRule="auto"/>
        <w:ind w:firstLine="709"/>
        <w:rPr>
          <w:rFonts w:eastAsia="Calibri" w:cs="Times New Roman"/>
          <w:b/>
          <w:szCs w:val="24"/>
        </w:rPr>
      </w:pPr>
      <w:r w:rsidRPr="00494DE9">
        <w:rPr>
          <w:rFonts w:eastAsia="Calibri" w:cs="Times New Roman"/>
          <w:b/>
          <w:szCs w:val="24"/>
        </w:rPr>
        <w:t>Учебные дисциплины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Основы философии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История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Иностранный язык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Физическая культура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Информационное право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Психология общения</w:t>
      </w:r>
    </w:p>
    <w:p w:rsid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 xml:space="preserve">Основы предпринимательской деятельности </w:t>
      </w:r>
    </w:p>
    <w:p w:rsid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Математика</w:t>
      </w:r>
    </w:p>
    <w:p w:rsid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 xml:space="preserve">Дискретная математика </w:t>
      </w:r>
    </w:p>
    <w:p w:rsid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Экономика организации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Теория вероятностей и математическая статистика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Менеджмент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Документационное обеспечение управления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Правовое обеспечение профессиональной деятельности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Основы теории информации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Операционные системы и среды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Архитектура электронно-вычислительных машин и вычислительные системы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Безопасность жизнедеятельности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Основы бухгалтерского учета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Основы алгоритмизации и программирования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1С: Бухгалтерия предприятия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Компьютерные сети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1С: Управление торговлей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Информационная безопасность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Устройство и функционирование информационной системы</w:t>
      </w:r>
    </w:p>
    <w:p w:rsidR="00F32E57" w:rsidRPr="00F32E57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1С: Зарплата и управление персоналом</w:t>
      </w:r>
    </w:p>
    <w:p w:rsidR="00390CD2" w:rsidRDefault="00F32E57" w:rsidP="00F32E57">
      <w:pPr>
        <w:spacing w:line="256" w:lineRule="auto"/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lastRenderedPageBreak/>
        <w:t>Математическое моделирование</w:t>
      </w:r>
    </w:p>
    <w:p w:rsidR="00C176CB" w:rsidRPr="00494DE9" w:rsidRDefault="00C176CB" w:rsidP="00C176CB">
      <w:pPr>
        <w:spacing w:line="256" w:lineRule="auto"/>
        <w:ind w:firstLine="709"/>
        <w:rPr>
          <w:rFonts w:eastAsia="Calibri" w:cs="Times New Roman"/>
          <w:szCs w:val="24"/>
        </w:rPr>
      </w:pPr>
    </w:p>
    <w:p w:rsidR="00390CD2" w:rsidRPr="00494DE9" w:rsidRDefault="00390CD2" w:rsidP="007601B4">
      <w:pPr>
        <w:spacing w:line="256" w:lineRule="auto"/>
        <w:ind w:firstLine="709"/>
        <w:rPr>
          <w:rFonts w:eastAsia="Calibri" w:cs="Times New Roman"/>
          <w:b/>
          <w:szCs w:val="24"/>
        </w:rPr>
      </w:pPr>
      <w:r w:rsidRPr="00494DE9">
        <w:rPr>
          <w:rFonts w:eastAsia="Calibri" w:cs="Times New Roman"/>
          <w:b/>
          <w:szCs w:val="24"/>
        </w:rPr>
        <w:t>Профессиональные модули</w:t>
      </w:r>
    </w:p>
    <w:p w:rsidR="00F32E57" w:rsidRDefault="00F32E57" w:rsidP="00C176CB">
      <w:pPr>
        <w:tabs>
          <w:tab w:val="left" w:pos="9000"/>
        </w:tabs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 xml:space="preserve">Обработка отраслевой информации </w:t>
      </w:r>
    </w:p>
    <w:p w:rsidR="00F32E57" w:rsidRDefault="00F32E57" w:rsidP="00C176CB">
      <w:pPr>
        <w:tabs>
          <w:tab w:val="left" w:pos="9000"/>
        </w:tabs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Разработка, внедрение и адаптация программного обеспечения отраслевой направленности</w:t>
      </w:r>
    </w:p>
    <w:p w:rsidR="00C176CB" w:rsidRDefault="00F32E57" w:rsidP="007601B4">
      <w:pPr>
        <w:tabs>
          <w:tab w:val="left" w:pos="9000"/>
        </w:tabs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Сопровождение и продвижение  программного обеспечения отраслевой направленности</w:t>
      </w:r>
    </w:p>
    <w:p w:rsidR="00F32E57" w:rsidRDefault="00F32E57" w:rsidP="007601B4">
      <w:pPr>
        <w:tabs>
          <w:tab w:val="left" w:pos="9000"/>
        </w:tabs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Обеспечение проектной деятельности</w:t>
      </w:r>
    </w:p>
    <w:p w:rsidR="00F32E57" w:rsidRDefault="00F32E57" w:rsidP="007601B4">
      <w:pPr>
        <w:tabs>
          <w:tab w:val="left" w:pos="9000"/>
        </w:tabs>
        <w:ind w:firstLine="709"/>
        <w:rPr>
          <w:rFonts w:eastAsia="Calibri" w:cs="Times New Roman"/>
          <w:szCs w:val="24"/>
        </w:rPr>
      </w:pPr>
      <w:r w:rsidRPr="00F32E57">
        <w:rPr>
          <w:rFonts w:eastAsia="Calibri" w:cs="Times New Roman"/>
          <w:szCs w:val="24"/>
        </w:rPr>
        <w:t>Разработка программных продуктов</w:t>
      </w:r>
    </w:p>
    <w:p w:rsidR="00F32E57" w:rsidRDefault="00F32E57" w:rsidP="007601B4">
      <w:pPr>
        <w:tabs>
          <w:tab w:val="left" w:pos="9000"/>
        </w:tabs>
        <w:ind w:firstLine="709"/>
        <w:rPr>
          <w:rFonts w:eastAsia="Times New Roman" w:cs="Times New Roman"/>
          <w:b/>
          <w:szCs w:val="24"/>
          <w:lang w:eastAsia="ru-RU"/>
        </w:rPr>
      </w:pPr>
    </w:p>
    <w:p w:rsidR="00390CD2" w:rsidRPr="00494DE9" w:rsidRDefault="00390CD2" w:rsidP="007601B4">
      <w:pPr>
        <w:tabs>
          <w:tab w:val="left" w:pos="9000"/>
        </w:tabs>
        <w:ind w:firstLine="709"/>
        <w:rPr>
          <w:rFonts w:eastAsia="Times New Roman" w:cs="Times New Roman"/>
          <w:b/>
          <w:szCs w:val="24"/>
          <w:lang w:eastAsia="ru-RU"/>
        </w:rPr>
      </w:pPr>
      <w:r w:rsidRPr="00494DE9">
        <w:rPr>
          <w:rFonts w:eastAsia="Times New Roman" w:cs="Times New Roman"/>
          <w:b/>
          <w:szCs w:val="24"/>
          <w:lang w:eastAsia="ru-RU"/>
        </w:rPr>
        <w:t>Практики</w:t>
      </w:r>
    </w:p>
    <w:p w:rsidR="00390CD2" w:rsidRPr="00494DE9" w:rsidRDefault="00390CD2" w:rsidP="007601B4">
      <w:pPr>
        <w:tabs>
          <w:tab w:val="left" w:pos="9000"/>
        </w:tabs>
        <w:ind w:firstLine="709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Учебная практика</w:t>
      </w:r>
    </w:p>
    <w:p w:rsidR="00390CD2" w:rsidRDefault="00390CD2" w:rsidP="007601B4">
      <w:pPr>
        <w:tabs>
          <w:tab w:val="left" w:pos="9000"/>
        </w:tabs>
        <w:ind w:firstLine="709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 xml:space="preserve">Производственная </w:t>
      </w:r>
      <w:r w:rsidR="00C176CB">
        <w:rPr>
          <w:rFonts w:eastAsia="Times New Roman" w:cs="Times New Roman"/>
          <w:szCs w:val="24"/>
          <w:lang w:eastAsia="ru-RU"/>
        </w:rPr>
        <w:t>(по профилю специальности)</w:t>
      </w:r>
    </w:p>
    <w:p w:rsidR="00C176CB" w:rsidRPr="00494DE9" w:rsidRDefault="00C176CB" w:rsidP="007601B4">
      <w:pPr>
        <w:tabs>
          <w:tab w:val="left" w:pos="9000"/>
        </w:tabs>
        <w:ind w:firstLine="709"/>
        <w:rPr>
          <w:rFonts w:eastAsia="Times New Roman" w:cs="Times New Roman"/>
          <w:szCs w:val="24"/>
          <w:lang w:eastAsia="ru-RU"/>
        </w:rPr>
      </w:pPr>
      <w:r w:rsidRPr="00494DE9">
        <w:rPr>
          <w:rFonts w:eastAsia="Times New Roman" w:cs="Times New Roman"/>
          <w:szCs w:val="24"/>
          <w:lang w:eastAsia="ru-RU"/>
        </w:rPr>
        <w:t>Производственная</w:t>
      </w:r>
      <w:r>
        <w:rPr>
          <w:rFonts w:eastAsia="Times New Roman" w:cs="Times New Roman"/>
          <w:szCs w:val="24"/>
          <w:lang w:eastAsia="ru-RU"/>
        </w:rPr>
        <w:t xml:space="preserve"> (преддипломная)</w:t>
      </w:r>
    </w:p>
    <w:p w:rsidR="00390CD2" w:rsidRDefault="00390CD2" w:rsidP="00390CD2"/>
    <w:p w:rsidR="00390CD2" w:rsidRDefault="00390CD2" w:rsidP="00390CD2"/>
    <w:sectPr w:rsidR="00390CD2" w:rsidSect="007601B4">
      <w:footerReference w:type="default" r:id="rId23"/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78" w:rsidRDefault="004F5778" w:rsidP="007601B4">
      <w:r>
        <w:separator/>
      </w:r>
    </w:p>
  </w:endnote>
  <w:endnote w:type="continuationSeparator" w:id="0">
    <w:p w:rsidR="004F5778" w:rsidRDefault="004F5778" w:rsidP="0076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812009"/>
      <w:docPartObj>
        <w:docPartGallery w:val="Page Numbers (Bottom of Page)"/>
        <w:docPartUnique/>
      </w:docPartObj>
    </w:sdtPr>
    <w:sdtEndPr/>
    <w:sdtContent>
      <w:p w:rsidR="00091ADA" w:rsidRDefault="00091ADA" w:rsidP="007601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DCC" w:rsidRPr="00316DCC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78" w:rsidRDefault="004F5778" w:rsidP="007601B4">
      <w:r>
        <w:separator/>
      </w:r>
    </w:p>
  </w:footnote>
  <w:footnote w:type="continuationSeparator" w:id="0">
    <w:p w:rsidR="004F5778" w:rsidRDefault="004F5778" w:rsidP="0076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 w15:restartNumberingAfterBreak="0">
    <w:nsid w:val="04A6135F"/>
    <w:multiLevelType w:val="multilevel"/>
    <w:tmpl w:val="9626A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1085777E"/>
    <w:multiLevelType w:val="hybridMultilevel"/>
    <w:tmpl w:val="BAAC00A4"/>
    <w:lvl w:ilvl="0" w:tplc="DBC6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B7E19"/>
    <w:multiLevelType w:val="hybridMultilevel"/>
    <w:tmpl w:val="AC3868F2"/>
    <w:lvl w:ilvl="0" w:tplc="01045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D00736"/>
    <w:multiLevelType w:val="hybridMultilevel"/>
    <w:tmpl w:val="0334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6716"/>
    <w:multiLevelType w:val="hybridMultilevel"/>
    <w:tmpl w:val="0F06C074"/>
    <w:lvl w:ilvl="0" w:tplc="7938EAB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9" w15:restartNumberingAfterBreak="0">
    <w:nsid w:val="35C21DB7"/>
    <w:multiLevelType w:val="hybridMultilevel"/>
    <w:tmpl w:val="72A6EA32"/>
    <w:lvl w:ilvl="0" w:tplc="849A7BD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180710"/>
    <w:multiLevelType w:val="hybridMultilevel"/>
    <w:tmpl w:val="57A82AB4"/>
    <w:lvl w:ilvl="0" w:tplc="61D24D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320B7"/>
    <w:multiLevelType w:val="hybridMultilevel"/>
    <w:tmpl w:val="68645C86"/>
    <w:lvl w:ilvl="0" w:tplc="7938EAB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614EF"/>
    <w:multiLevelType w:val="hybridMultilevel"/>
    <w:tmpl w:val="76028DD4"/>
    <w:lvl w:ilvl="0" w:tplc="DBC6CD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7346066"/>
    <w:multiLevelType w:val="hybridMultilevel"/>
    <w:tmpl w:val="CE3ED6C2"/>
    <w:lvl w:ilvl="0" w:tplc="61D24D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0E1D"/>
    <w:multiLevelType w:val="hybridMultilevel"/>
    <w:tmpl w:val="34D65D3E"/>
    <w:lvl w:ilvl="0" w:tplc="01045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20276"/>
    <w:multiLevelType w:val="hybridMultilevel"/>
    <w:tmpl w:val="4A96C17C"/>
    <w:lvl w:ilvl="0" w:tplc="DBC6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145D0"/>
    <w:multiLevelType w:val="hybridMultilevel"/>
    <w:tmpl w:val="08AAE6CE"/>
    <w:lvl w:ilvl="0" w:tplc="DBC6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A7F80"/>
    <w:multiLevelType w:val="multilevel"/>
    <w:tmpl w:val="B262106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83D1A"/>
    <w:multiLevelType w:val="hybridMultilevel"/>
    <w:tmpl w:val="C442C35C"/>
    <w:lvl w:ilvl="0" w:tplc="01045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00163"/>
    <w:multiLevelType w:val="hybridMultilevel"/>
    <w:tmpl w:val="E59658E4"/>
    <w:lvl w:ilvl="0" w:tplc="39EEAD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421AD"/>
    <w:multiLevelType w:val="hybridMultilevel"/>
    <w:tmpl w:val="22F472EA"/>
    <w:lvl w:ilvl="0" w:tplc="01045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E55FB"/>
    <w:multiLevelType w:val="hybridMultilevel"/>
    <w:tmpl w:val="0334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612E8"/>
    <w:multiLevelType w:val="hybridMultilevel"/>
    <w:tmpl w:val="1DB04D26"/>
    <w:lvl w:ilvl="0" w:tplc="8EDE6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7D2993"/>
    <w:multiLevelType w:val="hybridMultilevel"/>
    <w:tmpl w:val="68806F32"/>
    <w:lvl w:ilvl="0" w:tplc="DBC6C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6317B"/>
    <w:multiLevelType w:val="hybridMultilevel"/>
    <w:tmpl w:val="0E58890C"/>
    <w:lvl w:ilvl="0" w:tplc="01045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D7AD9"/>
    <w:multiLevelType w:val="hybridMultilevel"/>
    <w:tmpl w:val="3A180C0A"/>
    <w:lvl w:ilvl="0" w:tplc="7938EAB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A46C6"/>
    <w:multiLevelType w:val="hybridMultilevel"/>
    <w:tmpl w:val="DA08FC58"/>
    <w:lvl w:ilvl="0" w:tplc="B7DE4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6"/>
  </w:num>
  <w:num w:numId="4">
    <w:abstractNumId w:val="0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16"/>
  </w:num>
  <w:num w:numId="8">
    <w:abstractNumId w:val="15"/>
  </w:num>
  <w:num w:numId="9">
    <w:abstractNumId w:val="12"/>
  </w:num>
  <w:num w:numId="10">
    <w:abstractNumId w:val="27"/>
  </w:num>
  <w:num w:numId="11">
    <w:abstractNumId w:val="11"/>
  </w:num>
  <w:num w:numId="12">
    <w:abstractNumId w:val="30"/>
  </w:num>
  <w:num w:numId="13">
    <w:abstractNumId w:val="7"/>
  </w:num>
  <w:num w:numId="14">
    <w:abstractNumId w:val="9"/>
  </w:num>
  <w:num w:numId="15">
    <w:abstractNumId w:val="13"/>
  </w:num>
  <w:num w:numId="16">
    <w:abstractNumId w:val="10"/>
  </w:num>
  <w:num w:numId="17">
    <w:abstractNumId w:val="21"/>
  </w:num>
  <w:num w:numId="18">
    <w:abstractNumId w:val="24"/>
  </w:num>
  <w:num w:numId="19">
    <w:abstractNumId w:val="3"/>
  </w:num>
  <w:num w:numId="20">
    <w:abstractNumId w:val="5"/>
  </w:num>
  <w:num w:numId="21">
    <w:abstractNumId w:val="28"/>
  </w:num>
  <w:num w:numId="22">
    <w:abstractNumId w:val="31"/>
  </w:num>
  <w:num w:numId="23">
    <w:abstractNumId w:val="22"/>
  </w:num>
  <w:num w:numId="24">
    <w:abstractNumId w:val="6"/>
  </w:num>
  <w:num w:numId="25">
    <w:abstractNumId w:val="20"/>
  </w:num>
  <w:num w:numId="26">
    <w:abstractNumId w:val="19"/>
  </w:num>
  <w:num w:numId="27">
    <w:abstractNumId w:val="17"/>
  </w:num>
  <w:num w:numId="28">
    <w:abstractNumId w:val="29"/>
  </w:num>
  <w:num w:numId="29">
    <w:abstractNumId w:val="1"/>
  </w:num>
  <w:num w:numId="30">
    <w:abstractNumId w:val="32"/>
  </w:num>
  <w:num w:numId="31">
    <w:abstractNumId w:val="4"/>
  </w:num>
  <w:num w:numId="32">
    <w:abstractNumId w:val="23"/>
  </w:num>
  <w:num w:numId="33">
    <w:abstractNumId w:val="1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D2"/>
    <w:rsid w:val="00014CB7"/>
    <w:rsid w:val="00022EDF"/>
    <w:rsid w:val="00041B81"/>
    <w:rsid w:val="00073B8A"/>
    <w:rsid w:val="000841B3"/>
    <w:rsid w:val="000841BE"/>
    <w:rsid w:val="00091ADA"/>
    <w:rsid w:val="00093EC6"/>
    <w:rsid w:val="0009732A"/>
    <w:rsid w:val="000D10B3"/>
    <w:rsid w:val="000E3527"/>
    <w:rsid w:val="000E525F"/>
    <w:rsid w:val="000E7437"/>
    <w:rsid w:val="000F726B"/>
    <w:rsid w:val="00124520"/>
    <w:rsid w:val="00151BCA"/>
    <w:rsid w:val="001667C6"/>
    <w:rsid w:val="00194F36"/>
    <w:rsid w:val="001B3034"/>
    <w:rsid w:val="001C77D2"/>
    <w:rsid w:val="001D2E98"/>
    <w:rsid w:val="00214EB0"/>
    <w:rsid w:val="002308F1"/>
    <w:rsid w:val="00233350"/>
    <w:rsid w:val="00234296"/>
    <w:rsid w:val="00257E0F"/>
    <w:rsid w:val="0026779F"/>
    <w:rsid w:val="0027737F"/>
    <w:rsid w:val="002A1D23"/>
    <w:rsid w:val="002C53CE"/>
    <w:rsid w:val="002D5BA1"/>
    <w:rsid w:val="002E4235"/>
    <w:rsid w:val="00311BB2"/>
    <w:rsid w:val="00312C0A"/>
    <w:rsid w:val="00316DCC"/>
    <w:rsid w:val="00390CD2"/>
    <w:rsid w:val="003A342F"/>
    <w:rsid w:val="003C42B8"/>
    <w:rsid w:val="003D0604"/>
    <w:rsid w:val="003D0D1A"/>
    <w:rsid w:val="003E1DCE"/>
    <w:rsid w:val="003E41DE"/>
    <w:rsid w:val="003E546B"/>
    <w:rsid w:val="00407C73"/>
    <w:rsid w:val="00427E62"/>
    <w:rsid w:val="00430F2F"/>
    <w:rsid w:val="004666F6"/>
    <w:rsid w:val="00494DE9"/>
    <w:rsid w:val="004C7517"/>
    <w:rsid w:val="004D379A"/>
    <w:rsid w:val="004F5778"/>
    <w:rsid w:val="0050710A"/>
    <w:rsid w:val="00512DE5"/>
    <w:rsid w:val="005257DC"/>
    <w:rsid w:val="005259D3"/>
    <w:rsid w:val="00525E10"/>
    <w:rsid w:val="005436E6"/>
    <w:rsid w:val="005649DE"/>
    <w:rsid w:val="00573E41"/>
    <w:rsid w:val="00575319"/>
    <w:rsid w:val="005959F1"/>
    <w:rsid w:val="005C0E4B"/>
    <w:rsid w:val="005E6BCF"/>
    <w:rsid w:val="005F0DEE"/>
    <w:rsid w:val="00611D6C"/>
    <w:rsid w:val="0061734C"/>
    <w:rsid w:val="006621B9"/>
    <w:rsid w:val="00674B38"/>
    <w:rsid w:val="00677873"/>
    <w:rsid w:val="006A1E10"/>
    <w:rsid w:val="006A591D"/>
    <w:rsid w:val="006A5C6E"/>
    <w:rsid w:val="006A6C0E"/>
    <w:rsid w:val="006C38DB"/>
    <w:rsid w:val="006D3301"/>
    <w:rsid w:val="00713A8A"/>
    <w:rsid w:val="00727175"/>
    <w:rsid w:val="007362A4"/>
    <w:rsid w:val="007601B4"/>
    <w:rsid w:val="007606B9"/>
    <w:rsid w:val="007640F3"/>
    <w:rsid w:val="00790E22"/>
    <w:rsid w:val="007927E4"/>
    <w:rsid w:val="007A2067"/>
    <w:rsid w:val="007A2979"/>
    <w:rsid w:val="007A43E8"/>
    <w:rsid w:val="007A7521"/>
    <w:rsid w:val="007C1C8A"/>
    <w:rsid w:val="007C7E0D"/>
    <w:rsid w:val="007E62F3"/>
    <w:rsid w:val="00806842"/>
    <w:rsid w:val="00842239"/>
    <w:rsid w:val="008519EF"/>
    <w:rsid w:val="008710DA"/>
    <w:rsid w:val="008901DE"/>
    <w:rsid w:val="00890435"/>
    <w:rsid w:val="008A4546"/>
    <w:rsid w:val="008C5578"/>
    <w:rsid w:val="008C6B84"/>
    <w:rsid w:val="008D12B5"/>
    <w:rsid w:val="008D1337"/>
    <w:rsid w:val="008E278A"/>
    <w:rsid w:val="00902686"/>
    <w:rsid w:val="00926A00"/>
    <w:rsid w:val="00934370"/>
    <w:rsid w:val="009404C9"/>
    <w:rsid w:val="00950B75"/>
    <w:rsid w:val="00962B7E"/>
    <w:rsid w:val="00992FD0"/>
    <w:rsid w:val="009F76FB"/>
    <w:rsid w:val="00A01104"/>
    <w:rsid w:val="00A063D4"/>
    <w:rsid w:val="00A11025"/>
    <w:rsid w:val="00A252D1"/>
    <w:rsid w:val="00A31415"/>
    <w:rsid w:val="00A55573"/>
    <w:rsid w:val="00A65A88"/>
    <w:rsid w:val="00A6681F"/>
    <w:rsid w:val="00B30BB8"/>
    <w:rsid w:val="00B35AD8"/>
    <w:rsid w:val="00B4174E"/>
    <w:rsid w:val="00B4218D"/>
    <w:rsid w:val="00B4221B"/>
    <w:rsid w:val="00B43C37"/>
    <w:rsid w:val="00B53635"/>
    <w:rsid w:val="00B555E4"/>
    <w:rsid w:val="00B57778"/>
    <w:rsid w:val="00B72BC0"/>
    <w:rsid w:val="00B80118"/>
    <w:rsid w:val="00B83541"/>
    <w:rsid w:val="00BC2681"/>
    <w:rsid w:val="00BC3129"/>
    <w:rsid w:val="00BD0966"/>
    <w:rsid w:val="00BF01E5"/>
    <w:rsid w:val="00C00F8A"/>
    <w:rsid w:val="00C04FBC"/>
    <w:rsid w:val="00C05BDE"/>
    <w:rsid w:val="00C176CB"/>
    <w:rsid w:val="00C17DFF"/>
    <w:rsid w:val="00C22560"/>
    <w:rsid w:val="00C23691"/>
    <w:rsid w:val="00C2457E"/>
    <w:rsid w:val="00C31477"/>
    <w:rsid w:val="00C3582D"/>
    <w:rsid w:val="00C73965"/>
    <w:rsid w:val="00C81E42"/>
    <w:rsid w:val="00C87475"/>
    <w:rsid w:val="00C91B1B"/>
    <w:rsid w:val="00CA231D"/>
    <w:rsid w:val="00CA5FEA"/>
    <w:rsid w:val="00CB6B8B"/>
    <w:rsid w:val="00CB6BE0"/>
    <w:rsid w:val="00CC0115"/>
    <w:rsid w:val="00CC52C4"/>
    <w:rsid w:val="00CC53A9"/>
    <w:rsid w:val="00CD5A0D"/>
    <w:rsid w:val="00CE6B20"/>
    <w:rsid w:val="00CF4EE2"/>
    <w:rsid w:val="00D043C6"/>
    <w:rsid w:val="00D21829"/>
    <w:rsid w:val="00D33926"/>
    <w:rsid w:val="00D50164"/>
    <w:rsid w:val="00D71CCA"/>
    <w:rsid w:val="00D91529"/>
    <w:rsid w:val="00D9428F"/>
    <w:rsid w:val="00D97406"/>
    <w:rsid w:val="00DA5C14"/>
    <w:rsid w:val="00DD70FE"/>
    <w:rsid w:val="00DE0C5F"/>
    <w:rsid w:val="00DE5F89"/>
    <w:rsid w:val="00E03ECC"/>
    <w:rsid w:val="00E24802"/>
    <w:rsid w:val="00E50DF8"/>
    <w:rsid w:val="00E53DB5"/>
    <w:rsid w:val="00E54929"/>
    <w:rsid w:val="00E74D82"/>
    <w:rsid w:val="00E90C14"/>
    <w:rsid w:val="00EA0F28"/>
    <w:rsid w:val="00EB4485"/>
    <w:rsid w:val="00ED7B66"/>
    <w:rsid w:val="00EE352C"/>
    <w:rsid w:val="00EF08B4"/>
    <w:rsid w:val="00EF09F0"/>
    <w:rsid w:val="00EF2124"/>
    <w:rsid w:val="00F028F8"/>
    <w:rsid w:val="00F076D5"/>
    <w:rsid w:val="00F24172"/>
    <w:rsid w:val="00F26DD5"/>
    <w:rsid w:val="00F32E57"/>
    <w:rsid w:val="00F52832"/>
    <w:rsid w:val="00F562CC"/>
    <w:rsid w:val="00F87C18"/>
    <w:rsid w:val="00FA17CE"/>
    <w:rsid w:val="00FB0257"/>
    <w:rsid w:val="00FC39F0"/>
    <w:rsid w:val="00FD5D57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3946F-171F-4713-A9B2-506DDAB3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390CD2"/>
    <w:pPr>
      <w:spacing w:line="276" w:lineRule="auto"/>
      <w:jc w:val="both"/>
      <w:outlineLvl w:val="0"/>
    </w:pPr>
    <w:rPr>
      <w:rFonts w:eastAsia="Times New Roman" w:cs="Times New Roman"/>
      <w:b/>
      <w:szCs w:val="24"/>
      <w:lang w:eastAsia="ru-RU"/>
    </w:rPr>
  </w:style>
  <w:style w:type="paragraph" w:styleId="2">
    <w:name w:val="heading 2"/>
    <w:basedOn w:val="a2"/>
    <w:next w:val="a1"/>
    <w:link w:val="20"/>
    <w:uiPriority w:val="9"/>
    <w:qFormat/>
    <w:rsid w:val="00390CD2"/>
    <w:pPr>
      <w:keepNext/>
      <w:numPr>
        <w:ilvl w:val="1"/>
        <w:numId w:val="2"/>
      </w:numPr>
      <w:spacing w:after="0"/>
      <w:jc w:val="both"/>
      <w:outlineLvl w:val="1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90CD2"/>
    <w:pPr>
      <w:suppressAutoHyphens/>
      <w:jc w:val="both"/>
      <w:outlineLvl w:val="2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390CD2"/>
    <w:pPr>
      <w:jc w:val="both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390CD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unhideWhenUsed/>
    <w:qFormat/>
    <w:rsid w:val="00390CD2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7">
    <w:name w:val="heading 7"/>
    <w:basedOn w:val="a1"/>
    <w:next w:val="a1"/>
    <w:link w:val="70"/>
    <w:uiPriority w:val="9"/>
    <w:unhideWhenUsed/>
    <w:qFormat/>
    <w:rsid w:val="00390CD2"/>
    <w:pPr>
      <w:spacing w:before="240" w:after="60" w:line="276" w:lineRule="auto"/>
      <w:outlineLvl w:val="6"/>
    </w:pPr>
    <w:rPr>
      <w:rFonts w:ascii="Calibri" w:eastAsia="Times New Roman" w:hAnsi="Calibri" w:cs="Times New Roman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390CD2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390CD2"/>
    <w:pPr>
      <w:spacing w:before="240" w:after="60" w:line="276" w:lineRule="auto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390CD2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390CD2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390CD2"/>
    <w:rPr>
      <w:rFonts w:eastAsia="Times New Roman" w:cs="Times New Roman"/>
      <w:bCs/>
      <w:color w:val="000000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390CD2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390CD2"/>
    <w:rPr>
      <w:rFonts w:eastAsia="Times New Roman" w:cs="Times New Roman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390C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390CD2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390CD2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390CD2"/>
    <w:rPr>
      <w:rFonts w:ascii="Calibri" w:eastAsia="Times New Roman" w:hAnsi="Calibri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390CD2"/>
    <w:rPr>
      <w:rFonts w:ascii="Cambria" w:eastAsia="Times New Roman" w:hAnsi="Cambria" w:cs="Times New Roman"/>
      <w:sz w:val="22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90CD2"/>
  </w:style>
  <w:style w:type="character" w:styleId="a7">
    <w:name w:val="Hyperlink"/>
    <w:uiPriority w:val="99"/>
    <w:rsid w:val="00390CD2"/>
    <w:rPr>
      <w:color w:val="0000FF"/>
      <w:u w:val="single"/>
    </w:rPr>
  </w:style>
  <w:style w:type="paragraph" w:styleId="12">
    <w:name w:val="toc 1"/>
    <w:basedOn w:val="a1"/>
    <w:next w:val="a1"/>
    <w:autoRedefine/>
    <w:uiPriority w:val="39"/>
    <w:qFormat/>
    <w:rsid w:val="007601B4"/>
    <w:pPr>
      <w:tabs>
        <w:tab w:val="right" w:leader="dot" w:pos="10065"/>
      </w:tabs>
    </w:pPr>
    <w:rPr>
      <w:rFonts w:eastAsia="Times New Roman" w:cs="Times New Roman"/>
      <w:bCs/>
      <w:noProof/>
      <w:szCs w:val="24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7601B4"/>
    <w:pPr>
      <w:tabs>
        <w:tab w:val="left" w:pos="567"/>
        <w:tab w:val="right" w:leader="dot" w:pos="10205"/>
      </w:tabs>
      <w:ind w:firstLine="709"/>
    </w:pPr>
    <w:rPr>
      <w:rFonts w:eastAsia="Times New Roman" w:cs="Times New Roman"/>
      <w:szCs w:val="24"/>
      <w:lang w:eastAsia="ru-RU"/>
    </w:rPr>
  </w:style>
  <w:style w:type="paragraph" w:styleId="a2">
    <w:name w:val="List Paragraph"/>
    <w:aliases w:val="Содержание. 2 уровень"/>
    <w:basedOn w:val="a1"/>
    <w:link w:val="a8"/>
    <w:uiPriority w:val="34"/>
    <w:qFormat/>
    <w:rsid w:val="00390CD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numbering" w:customStyle="1" w:styleId="110">
    <w:name w:val="Нет списка11"/>
    <w:next w:val="a5"/>
    <w:uiPriority w:val="99"/>
    <w:semiHidden/>
    <w:unhideWhenUsed/>
    <w:rsid w:val="00390CD2"/>
  </w:style>
  <w:style w:type="paragraph" w:styleId="a9">
    <w:name w:val="Body Text"/>
    <w:basedOn w:val="a1"/>
    <w:link w:val="aa"/>
    <w:uiPriority w:val="99"/>
    <w:qFormat/>
    <w:rsid w:val="00390CD2"/>
    <w:rPr>
      <w:rFonts w:eastAsia="Times New Roman" w:cs="Times New Roman"/>
      <w:szCs w:val="24"/>
      <w:lang w:val="x-none" w:eastAsia="x-none"/>
    </w:rPr>
  </w:style>
  <w:style w:type="character" w:customStyle="1" w:styleId="aa">
    <w:name w:val="Основной текст Знак"/>
    <w:basedOn w:val="a3"/>
    <w:link w:val="a9"/>
    <w:uiPriority w:val="99"/>
    <w:rsid w:val="00390CD2"/>
    <w:rPr>
      <w:rFonts w:eastAsia="Times New Roman" w:cs="Times New Roman"/>
      <w:szCs w:val="24"/>
      <w:lang w:val="x-none" w:eastAsia="x-none"/>
    </w:rPr>
  </w:style>
  <w:style w:type="paragraph" w:styleId="21">
    <w:name w:val="Body Text 2"/>
    <w:basedOn w:val="a1"/>
    <w:link w:val="22"/>
    <w:rsid w:val="00390CD2"/>
    <w:pPr>
      <w:ind w:right="-57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22">
    <w:name w:val="Основной текст 2 Знак"/>
    <w:basedOn w:val="a3"/>
    <w:link w:val="21"/>
    <w:rsid w:val="00390CD2"/>
    <w:rPr>
      <w:rFonts w:eastAsia="Times New Roman" w:cs="Times New Roman"/>
      <w:szCs w:val="24"/>
      <w:lang w:val="x-none" w:eastAsia="x-none"/>
    </w:rPr>
  </w:style>
  <w:style w:type="character" w:customStyle="1" w:styleId="blk">
    <w:name w:val="blk"/>
    <w:rsid w:val="00390CD2"/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1"/>
    <w:link w:val="ac"/>
    <w:uiPriority w:val="99"/>
    <w:rsid w:val="00390CD2"/>
    <w:pPr>
      <w:tabs>
        <w:tab w:val="center" w:pos="4677"/>
        <w:tab w:val="right" w:pos="9355"/>
      </w:tabs>
      <w:spacing w:before="120" w:after="120"/>
    </w:pPr>
    <w:rPr>
      <w:rFonts w:eastAsia="Times New Roman" w:cs="Times New Roman"/>
      <w:szCs w:val="24"/>
      <w:lang w:val="x-none" w:eastAsia="x-none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b"/>
    <w:uiPriority w:val="99"/>
    <w:rsid w:val="00390CD2"/>
    <w:rPr>
      <w:rFonts w:eastAsia="Times New Roman" w:cs="Times New Roman"/>
      <w:szCs w:val="24"/>
      <w:lang w:val="x-none" w:eastAsia="x-none"/>
    </w:rPr>
  </w:style>
  <w:style w:type="character" w:styleId="ad">
    <w:name w:val="page number"/>
    <w:uiPriority w:val="99"/>
    <w:rsid w:val="00390CD2"/>
    <w:rPr>
      <w:rFonts w:cs="Times New Roman"/>
    </w:rPr>
  </w:style>
  <w:style w:type="paragraph" w:styleId="ae">
    <w:name w:val="Normal (Web)"/>
    <w:aliases w:val="Обычный (Web)"/>
    <w:basedOn w:val="a1"/>
    <w:link w:val="af"/>
    <w:uiPriority w:val="99"/>
    <w:qFormat/>
    <w:rsid w:val="00390CD2"/>
    <w:pPr>
      <w:widowControl w:val="0"/>
    </w:pPr>
    <w:rPr>
      <w:rFonts w:eastAsia="Times New Roman" w:cs="Times New Roman"/>
      <w:szCs w:val="24"/>
      <w:lang w:val="en-US" w:eastAsia="nl-NL"/>
    </w:rPr>
  </w:style>
  <w:style w:type="paragraph" w:styleId="af0">
    <w:name w:val="footnote text"/>
    <w:basedOn w:val="a1"/>
    <w:link w:val="af1"/>
    <w:uiPriority w:val="99"/>
    <w:rsid w:val="00390CD2"/>
    <w:rPr>
      <w:rFonts w:eastAsia="Times New Roman" w:cs="Times New Roman"/>
      <w:sz w:val="20"/>
      <w:szCs w:val="20"/>
      <w:lang w:val="en-US" w:eastAsia="x-none"/>
    </w:rPr>
  </w:style>
  <w:style w:type="character" w:customStyle="1" w:styleId="af1">
    <w:name w:val="Текст сноски Знак"/>
    <w:basedOn w:val="a3"/>
    <w:link w:val="af0"/>
    <w:uiPriority w:val="99"/>
    <w:rsid w:val="00390CD2"/>
    <w:rPr>
      <w:rFonts w:eastAsia="Times New Roman" w:cs="Times New Roman"/>
      <w:sz w:val="20"/>
      <w:szCs w:val="20"/>
      <w:lang w:val="en-US" w:eastAsia="x-none"/>
    </w:rPr>
  </w:style>
  <w:style w:type="character" w:styleId="af2">
    <w:name w:val="footnote reference"/>
    <w:uiPriority w:val="99"/>
    <w:rsid w:val="00390CD2"/>
    <w:rPr>
      <w:rFonts w:cs="Times New Roman"/>
      <w:vertAlign w:val="superscript"/>
    </w:rPr>
  </w:style>
  <w:style w:type="paragraph" w:styleId="23">
    <w:name w:val="List 2"/>
    <w:basedOn w:val="a1"/>
    <w:uiPriority w:val="99"/>
    <w:rsid w:val="00390CD2"/>
    <w:pPr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24">
    <w:name w:val="toc 2"/>
    <w:basedOn w:val="a1"/>
    <w:next w:val="a1"/>
    <w:autoRedefine/>
    <w:uiPriority w:val="39"/>
    <w:qFormat/>
    <w:rsid w:val="00390CD2"/>
    <w:pPr>
      <w:ind w:firstLine="397"/>
    </w:pPr>
    <w:rPr>
      <w:rFonts w:eastAsia="Times New Roman" w:cs="Calibri"/>
      <w:iCs/>
      <w:szCs w:val="20"/>
      <w:lang w:eastAsia="ru-RU"/>
    </w:rPr>
  </w:style>
  <w:style w:type="character" w:customStyle="1" w:styleId="FootnoteTextChar">
    <w:name w:val="Footnote Text Char"/>
    <w:locked/>
    <w:rsid w:val="00390CD2"/>
    <w:rPr>
      <w:rFonts w:ascii="Times New Roman" w:hAnsi="Times New Roman"/>
      <w:sz w:val="20"/>
      <w:lang w:val="x-none" w:eastAsia="ru-RU"/>
    </w:rPr>
  </w:style>
  <w:style w:type="character" w:styleId="af3">
    <w:name w:val="Emphasis"/>
    <w:uiPriority w:val="20"/>
    <w:qFormat/>
    <w:rsid w:val="00390CD2"/>
    <w:rPr>
      <w:rFonts w:cs="Times New Roman"/>
      <w:i/>
    </w:rPr>
  </w:style>
  <w:style w:type="paragraph" w:styleId="af4">
    <w:name w:val="Balloon Text"/>
    <w:basedOn w:val="a1"/>
    <w:link w:val="af5"/>
    <w:uiPriority w:val="99"/>
    <w:rsid w:val="00390CD2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5">
    <w:name w:val="Текст выноски Знак"/>
    <w:basedOn w:val="a3"/>
    <w:link w:val="af4"/>
    <w:uiPriority w:val="99"/>
    <w:rsid w:val="00390CD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390C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1"/>
    <w:link w:val="af7"/>
    <w:uiPriority w:val="99"/>
    <w:unhideWhenUsed/>
    <w:rsid w:val="00390CD2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f7">
    <w:name w:val="Верхний колонтитул Знак"/>
    <w:basedOn w:val="a3"/>
    <w:link w:val="af6"/>
    <w:uiPriority w:val="99"/>
    <w:rsid w:val="00390CD2"/>
    <w:rPr>
      <w:rFonts w:eastAsia="Times New Roman" w:cs="Times New Roman"/>
      <w:szCs w:val="24"/>
      <w:lang w:val="x-none" w:eastAsia="x-none"/>
    </w:rPr>
  </w:style>
  <w:style w:type="character" w:customStyle="1" w:styleId="111">
    <w:name w:val="Текст примечания Знак11"/>
    <w:uiPriority w:val="99"/>
    <w:rsid w:val="00390CD2"/>
    <w:rPr>
      <w:rFonts w:cs="Times New Roman"/>
      <w:sz w:val="20"/>
      <w:szCs w:val="20"/>
    </w:rPr>
  </w:style>
  <w:style w:type="paragraph" w:styleId="af8">
    <w:name w:val="annotation text"/>
    <w:basedOn w:val="a1"/>
    <w:link w:val="af9"/>
    <w:uiPriority w:val="99"/>
    <w:unhideWhenUsed/>
    <w:rsid w:val="00390CD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3"/>
    <w:link w:val="af8"/>
    <w:uiPriority w:val="99"/>
    <w:rsid w:val="00390CD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3">
    <w:name w:val="Текст примечания Знак1"/>
    <w:uiPriority w:val="99"/>
    <w:rsid w:val="00390CD2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rsid w:val="00390CD2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390CD2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390CD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14">
    <w:name w:val="Тема примечания Знак1"/>
    <w:uiPriority w:val="99"/>
    <w:rsid w:val="00390CD2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390CD2"/>
    <w:pPr>
      <w:spacing w:after="120" w:line="480" w:lineRule="auto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390CD2"/>
    <w:rPr>
      <w:rFonts w:eastAsia="Times New Roman" w:cs="Times New Roman"/>
      <w:szCs w:val="24"/>
      <w:lang w:val="x-none" w:eastAsia="x-none"/>
    </w:rPr>
  </w:style>
  <w:style w:type="character" w:customStyle="1" w:styleId="apple-converted-space">
    <w:name w:val="apple-converted-space"/>
    <w:rsid w:val="00390CD2"/>
  </w:style>
  <w:style w:type="character" w:customStyle="1" w:styleId="afc">
    <w:name w:val="Цветовое выделение"/>
    <w:uiPriority w:val="99"/>
    <w:rsid w:val="00390CD2"/>
    <w:rPr>
      <w:b/>
      <w:color w:val="26282F"/>
    </w:rPr>
  </w:style>
  <w:style w:type="character" w:customStyle="1" w:styleId="afd">
    <w:name w:val="Гипертекстовая ссылка"/>
    <w:uiPriority w:val="99"/>
    <w:rsid w:val="00390CD2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390CD2"/>
    <w:rPr>
      <w:b/>
      <w:color w:val="106BBE"/>
      <w:u w:val="single"/>
    </w:rPr>
  </w:style>
  <w:style w:type="paragraph" w:customStyle="1" w:styleId="aff">
    <w:name w:val="Внимание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Times New Roman" w:cs="Times New Roman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1"/>
    <w:uiPriority w:val="99"/>
    <w:rsid w:val="00390CD2"/>
  </w:style>
  <w:style w:type="paragraph" w:customStyle="1" w:styleId="aff1">
    <w:name w:val="Внимание: недобросовестность!"/>
    <w:basedOn w:val="aff"/>
    <w:next w:val="a1"/>
    <w:uiPriority w:val="99"/>
    <w:rsid w:val="00390CD2"/>
  </w:style>
  <w:style w:type="character" w:customStyle="1" w:styleId="aff2">
    <w:name w:val="Выделение для Базового Поиска"/>
    <w:uiPriority w:val="99"/>
    <w:rsid w:val="00390CD2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390CD2"/>
    <w:rPr>
      <w:b/>
      <w:i/>
      <w:color w:val="0058A9"/>
    </w:rPr>
  </w:style>
  <w:style w:type="paragraph" w:customStyle="1" w:styleId="aff4">
    <w:name w:val="Дочерний элемент списка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eastAsia="Times New Roman" w:hAnsi="Verdana" w:cs="Verdana"/>
      <w:sz w:val="22"/>
      <w:lang w:eastAsia="ru-RU"/>
    </w:rPr>
  </w:style>
  <w:style w:type="paragraph" w:customStyle="1" w:styleId="15">
    <w:name w:val="Заголовок1"/>
    <w:basedOn w:val="aff5"/>
    <w:next w:val="a1"/>
    <w:uiPriority w:val="99"/>
    <w:rsid w:val="00390CD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1"/>
    <w:uiPriority w:val="99"/>
    <w:rsid w:val="00390CD2"/>
    <w:pPr>
      <w:keepLines/>
      <w:autoSpaceDE w:val="0"/>
      <w:autoSpaceDN w:val="0"/>
      <w:adjustRightInd w:val="0"/>
      <w:spacing w:after="240" w:line="360" w:lineRule="auto"/>
      <w:jc w:val="center"/>
      <w:outlineLvl w:val="9"/>
    </w:pPr>
    <w:rPr>
      <w:b w:val="0"/>
      <w:bCs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i/>
      <w:iCs/>
      <w:color w:val="000080"/>
      <w:sz w:val="22"/>
      <w:lang w:eastAsia="ru-RU"/>
    </w:rPr>
  </w:style>
  <w:style w:type="character" w:customStyle="1" w:styleId="aff9">
    <w:name w:val="Заголовок своего сообщения"/>
    <w:uiPriority w:val="99"/>
    <w:rsid w:val="00390CD2"/>
    <w:rPr>
      <w:b/>
      <w:color w:val="26282F"/>
    </w:rPr>
  </w:style>
  <w:style w:type="paragraph" w:customStyle="1" w:styleId="affa">
    <w:name w:val="Заголовок статьи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eastAsia="Times New Roman" w:cs="Times New Roman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390CD2"/>
    <w:rPr>
      <w:b/>
      <w:color w:val="FF0000"/>
    </w:rPr>
  </w:style>
  <w:style w:type="paragraph" w:customStyle="1" w:styleId="affc">
    <w:name w:val="Заголовок ЭР (левое окно)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eastAsia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1"/>
    <w:uiPriority w:val="99"/>
    <w:rsid w:val="00390CD2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1"/>
    <w:uiPriority w:val="99"/>
    <w:rsid w:val="00390CD2"/>
    <w:rPr>
      <w:u w:val="single"/>
    </w:rPr>
  </w:style>
  <w:style w:type="paragraph" w:customStyle="1" w:styleId="afff">
    <w:name w:val="Текст информации об изменениях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1"/>
    <w:uiPriority w:val="99"/>
    <w:rsid w:val="00390CD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eastAsia="Times New Roman" w:cs="Times New Roman"/>
      <w:szCs w:val="24"/>
      <w:lang w:eastAsia="ru-RU"/>
    </w:rPr>
  </w:style>
  <w:style w:type="paragraph" w:customStyle="1" w:styleId="afff2">
    <w:name w:val="Комментарий"/>
    <w:basedOn w:val="afff1"/>
    <w:next w:val="a1"/>
    <w:uiPriority w:val="99"/>
    <w:rsid w:val="00390C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90CD2"/>
    <w:rPr>
      <w:i/>
      <w:iCs/>
    </w:rPr>
  </w:style>
  <w:style w:type="paragraph" w:customStyle="1" w:styleId="afff4">
    <w:name w:val="Текст (лев. подпись)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afff5">
    <w:name w:val="Колонтитул (левый)"/>
    <w:basedOn w:val="afff4"/>
    <w:next w:val="a1"/>
    <w:uiPriority w:val="99"/>
    <w:rsid w:val="00390CD2"/>
    <w:rPr>
      <w:sz w:val="14"/>
      <w:szCs w:val="14"/>
    </w:rPr>
  </w:style>
  <w:style w:type="paragraph" w:customStyle="1" w:styleId="afff6">
    <w:name w:val="Текст (прав. подпись)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line="36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afff7">
    <w:name w:val="Колонтитул (правый)"/>
    <w:basedOn w:val="afff6"/>
    <w:next w:val="a1"/>
    <w:uiPriority w:val="99"/>
    <w:rsid w:val="00390CD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1"/>
    <w:uiPriority w:val="99"/>
    <w:rsid w:val="00390CD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1"/>
    <w:uiPriority w:val="99"/>
    <w:rsid w:val="00390CD2"/>
  </w:style>
  <w:style w:type="paragraph" w:customStyle="1" w:styleId="afffa">
    <w:name w:val="Моноширинный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line="36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fffb">
    <w:name w:val="Найденные слова"/>
    <w:uiPriority w:val="99"/>
    <w:rsid w:val="00390CD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eastAsia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390CD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1"/>
    <w:uiPriority w:val="99"/>
    <w:rsid w:val="00390CD2"/>
    <w:pPr>
      <w:ind w:firstLine="118"/>
    </w:pPr>
  </w:style>
  <w:style w:type="paragraph" w:customStyle="1" w:styleId="affff">
    <w:name w:val="Нормальный (таблица)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line="36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ffff1">
    <w:name w:val="Оглавление"/>
    <w:basedOn w:val="affff0"/>
    <w:next w:val="a1"/>
    <w:uiPriority w:val="99"/>
    <w:rsid w:val="00390CD2"/>
    <w:pPr>
      <w:ind w:left="140"/>
    </w:pPr>
  </w:style>
  <w:style w:type="character" w:customStyle="1" w:styleId="affff2">
    <w:name w:val="Опечатки"/>
    <w:uiPriority w:val="99"/>
    <w:rsid w:val="00390CD2"/>
    <w:rPr>
      <w:color w:val="FF0000"/>
    </w:rPr>
  </w:style>
  <w:style w:type="paragraph" w:customStyle="1" w:styleId="affff3">
    <w:name w:val="Переменная часть"/>
    <w:basedOn w:val="aff5"/>
    <w:next w:val="a1"/>
    <w:uiPriority w:val="99"/>
    <w:rsid w:val="00390CD2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1"/>
    <w:uiPriority w:val="99"/>
    <w:rsid w:val="00390CD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b w:val="0"/>
      <w:bCs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1"/>
    <w:uiPriority w:val="99"/>
    <w:rsid w:val="00390CD2"/>
    <w:rPr>
      <w:b/>
      <w:bCs/>
    </w:rPr>
  </w:style>
  <w:style w:type="paragraph" w:customStyle="1" w:styleId="affff6">
    <w:name w:val="Подчёркнуный текст"/>
    <w:basedOn w:val="a1"/>
    <w:next w:val="a1"/>
    <w:uiPriority w:val="99"/>
    <w:rsid w:val="00390CD2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affff7">
    <w:name w:val="Постоянная часть"/>
    <w:basedOn w:val="aff5"/>
    <w:next w:val="a1"/>
    <w:uiPriority w:val="99"/>
    <w:rsid w:val="00390CD2"/>
    <w:rPr>
      <w:sz w:val="20"/>
      <w:szCs w:val="20"/>
    </w:rPr>
  </w:style>
  <w:style w:type="paragraph" w:customStyle="1" w:styleId="affff8">
    <w:name w:val="Прижатый влево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affff9">
    <w:name w:val="Пример."/>
    <w:basedOn w:val="aff"/>
    <w:next w:val="a1"/>
    <w:uiPriority w:val="99"/>
    <w:rsid w:val="00390CD2"/>
  </w:style>
  <w:style w:type="paragraph" w:customStyle="1" w:styleId="affffa">
    <w:name w:val="Примечание."/>
    <w:basedOn w:val="aff"/>
    <w:next w:val="a1"/>
    <w:uiPriority w:val="99"/>
    <w:rsid w:val="00390CD2"/>
  </w:style>
  <w:style w:type="character" w:customStyle="1" w:styleId="affffb">
    <w:name w:val="Продолжение ссылки"/>
    <w:uiPriority w:val="99"/>
    <w:rsid w:val="00390CD2"/>
  </w:style>
  <w:style w:type="paragraph" w:customStyle="1" w:styleId="affffc">
    <w:name w:val="Словарная статья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eastAsia="Times New Roman" w:cs="Times New Roman"/>
      <w:szCs w:val="24"/>
      <w:lang w:eastAsia="ru-RU"/>
    </w:rPr>
  </w:style>
  <w:style w:type="character" w:customStyle="1" w:styleId="affffd">
    <w:name w:val="Сравнение редакций"/>
    <w:uiPriority w:val="99"/>
    <w:rsid w:val="00390CD2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390CD2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390CD2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fffff1">
    <w:name w:val="Ссылка на утративший силу документ"/>
    <w:uiPriority w:val="99"/>
    <w:rsid w:val="00390CD2"/>
    <w:rPr>
      <w:b/>
      <w:color w:val="749232"/>
    </w:rPr>
  </w:style>
  <w:style w:type="paragraph" w:customStyle="1" w:styleId="afffff2">
    <w:name w:val="Текст в таблице"/>
    <w:basedOn w:val="affff"/>
    <w:next w:val="a1"/>
    <w:uiPriority w:val="99"/>
    <w:rsid w:val="00390CD2"/>
    <w:pPr>
      <w:ind w:firstLine="500"/>
    </w:pPr>
  </w:style>
  <w:style w:type="paragraph" w:customStyle="1" w:styleId="afffff3">
    <w:name w:val="Текст ЭР (см. также)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before="200" w:line="36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ffff4">
    <w:name w:val="Технический комментарий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line="360" w:lineRule="auto"/>
    </w:pPr>
    <w:rPr>
      <w:rFonts w:eastAsia="Times New Roman" w:cs="Times New Roman"/>
      <w:color w:val="463F31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390CD2"/>
    <w:rPr>
      <w:b/>
      <w:strike/>
      <w:color w:val="666600"/>
    </w:rPr>
  </w:style>
  <w:style w:type="paragraph" w:customStyle="1" w:styleId="afffff6">
    <w:name w:val="Формула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Times New Roman" w:cs="Times New Roman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1"/>
    <w:uiPriority w:val="99"/>
    <w:rsid w:val="00390CD2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390CD2"/>
    <w:pPr>
      <w:widowControl w:val="0"/>
      <w:autoSpaceDE w:val="0"/>
      <w:autoSpaceDN w:val="0"/>
      <w:adjustRightInd w:val="0"/>
      <w:spacing w:before="300" w:line="36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390CD2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character" w:styleId="afffff8">
    <w:name w:val="annotation reference"/>
    <w:uiPriority w:val="99"/>
    <w:unhideWhenUsed/>
    <w:rsid w:val="00390CD2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390CD2"/>
    <w:pPr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390CD2"/>
    <w:pPr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390CD2"/>
    <w:pPr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390CD2"/>
    <w:pPr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390CD2"/>
    <w:pPr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390CD2"/>
    <w:pPr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390C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customStyle="1" w:styleId="16">
    <w:name w:val="Сетка таблицы1"/>
    <w:basedOn w:val="a4"/>
    <w:next w:val="a6"/>
    <w:uiPriority w:val="59"/>
    <w:rsid w:val="00390CD2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endnote text"/>
    <w:basedOn w:val="a1"/>
    <w:link w:val="afffffa"/>
    <w:uiPriority w:val="99"/>
    <w:unhideWhenUsed/>
    <w:rsid w:val="00390CD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a">
    <w:name w:val="Текст концевой сноски Знак"/>
    <w:basedOn w:val="a3"/>
    <w:link w:val="afffff9"/>
    <w:uiPriority w:val="99"/>
    <w:rsid w:val="00390CD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b">
    <w:name w:val="endnote reference"/>
    <w:uiPriority w:val="99"/>
    <w:unhideWhenUsed/>
    <w:rsid w:val="00390CD2"/>
    <w:rPr>
      <w:rFonts w:cs="Times New Roman"/>
      <w:vertAlign w:val="superscript"/>
    </w:rPr>
  </w:style>
  <w:style w:type="paragraph" w:customStyle="1" w:styleId="pboth">
    <w:name w:val="pboth"/>
    <w:basedOn w:val="a1"/>
    <w:rsid w:val="00390C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WW8Num1z0">
    <w:name w:val="WW8Num1z0"/>
    <w:rsid w:val="00390CD2"/>
  </w:style>
  <w:style w:type="character" w:customStyle="1" w:styleId="WW8Num1z1">
    <w:name w:val="WW8Num1z1"/>
    <w:rsid w:val="00390CD2"/>
  </w:style>
  <w:style w:type="character" w:customStyle="1" w:styleId="WW8Num1z2">
    <w:name w:val="WW8Num1z2"/>
    <w:rsid w:val="00390CD2"/>
  </w:style>
  <w:style w:type="character" w:customStyle="1" w:styleId="WW8Num1z3">
    <w:name w:val="WW8Num1z3"/>
    <w:rsid w:val="00390CD2"/>
  </w:style>
  <w:style w:type="character" w:customStyle="1" w:styleId="WW8Num1z4">
    <w:name w:val="WW8Num1z4"/>
    <w:rsid w:val="00390CD2"/>
  </w:style>
  <w:style w:type="character" w:customStyle="1" w:styleId="WW8Num1z5">
    <w:name w:val="WW8Num1z5"/>
    <w:rsid w:val="00390CD2"/>
  </w:style>
  <w:style w:type="character" w:customStyle="1" w:styleId="WW8Num1z6">
    <w:name w:val="WW8Num1z6"/>
    <w:rsid w:val="00390CD2"/>
  </w:style>
  <w:style w:type="character" w:customStyle="1" w:styleId="WW8Num1z7">
    <w:name w:val="WW8Num1z7"/>
    <w:rsid w:val="00390CD2"/>
  </w:style>
  <w:style w:type="character" w:customStyle="1" w:styleId="WW8Num1z8">
    <w:name w:val="WW8Num1z8"/>
    <w:rsid w:val="00390CD2"/>
  </w:style>
  <w:style w:type="character" w:customStyle="1" w:styleId="WW8Num2z0">
    <w:name w:val="WW8Num2z0"/>
    <w:rsid w:val="00390CD2"/>
  </w:style>
  <w:style w:type="character" w:customStyle="1" w:styleId="WW8Num2z1">
    <w:name w:val="WW8Num2z1"/>
    <w:rsid w:val="00390CD2"/>
  </w:style>
  <w:style w:type="character" w:customStyle="1" w:styleId="WW8Num2z2">
    <w:name w:val="WW8Num2z2"/>
    <w:rsid w:val="00390CD2"/>
  </w:style>
  <w:style w:type="character" w:customStyle="1" w:styleId="WW8Num2z3">
    <w:name w:val="WW8Num2z3"/>
    <w:rsid w:val="00390CD2"/>
  </w:style>
  <w:style w:type="character" w:customStyle="1" w:styleId="WW8Num2z4">
    <w:name w:val="WW8Num2z4"/>
    <w:rsid w:val="00390CD2"/>
  </w:style>
  <w:style w:type="character" w:customStyle="1" w:styleId="WW8Num2z5">
    <w:name w:val="WW8Num2z5"/>
    <w:rsid w:val="00390CD2"/>
  </w:style>
  <w:style w:type="character" w:customStyle="1" w:styleId="WW8Num2z6">
    <w:name w:val="WW8Num2z6"/>
    <w:rsid w:val="00390CD2"/>
  </w:style>
  <w:style w:type="character" w:customStyle="1" w:styleId="WW8Num2z7">
    <w:name w:val="WW8Num2z7"/>
    <w:rsid w:val="00390CD2"/>
  </w:style>
  <w:style w:type="character" w:customStyle="1" w:styleId="WW8Num2z8">
    <w:name w:val="WW8Num2z8"/>
    <w:rsid w:val="00390CD2"/>
  </w:style>
  <w:style w:type="character" w:customStyle="1" w:styleId="WW8Num3z0">
    <w:name w:val="WW8Num3z0"/>
    <w:rsid w:val="00390CD2"/>
    <w:rPr>
      <w:bCs/>
      <w:sz w:val="28"/>
      <w:szCs w:val="28"/>
    </w:rPr>
  </w:style>
  <w:style w:type="character" w:customStyle="1" w:styleId="WW8Num3z1">
    <w:name w:val="WW8Num3z1"/>
    <w:rsid w:val="00390CD2"/>
  </w:style>
  <w:style w:type="character" w:customStyle="1" w:styleId="WW8Num3z2">
    <w:name w:val="WW8Num3z2"/>
    <w:rsid w:val="00390CD2"/>
  </w:style>
  <w:style w:type="character" w:customStyle="1" w:styleId="WW8Num3z3">
    <w:name w:val="WW8Num3z3"/>
    <w:rsid w:val="00390CD2"/>
  </w:style>
  <w:style w:type="character" w:customStyle="1" w:styleId="WW8Num3z4">
    <w:name w:val="WW8Num3z4"/>
    <w:rsid w:val="00390CD2"/>
  </w:style>
  <w:style w:type="character" w:customStyle="1" w:styleId="WW8Num3z5">
    <w:name w:val="WW8Num3z5"/>
    <w:rsid w:val="00390CD2"/>
  </w:style>
  <w:style w:type="character" w:customStyle="1" w:styleId="WW8Num3z6">
    <w:name w:val="WW8Num3z6"/>
    <w:rsid w:val="00390CD2"/>
  </w:style>
  <w:style w:type="character" w:customStyle="1" w:styleId="WW8Num3z7">
    <w:name w:val="WW8Num3z7"/>
    <w:rsid w:val="00390CD2"/>
  </w:style>
  <w:style w:type="character" w:customStyle="1" w:styleId="WW8Num3z8">
    <w:name w:val="WW8Num3z8"/>
    <w:rsid w:val="00390CD2"/>
  </w:style>
  <w:style w:type="character" w:customStyle="1" w:styleId="17">
    <w:name w:val="Основной шрифт абзаца1"/>
    <w:rsid w:val="00390CD2"/>
  </w:style>
  <w:style w:type="character" w:customStyle="1" w:styleId="afffffc">
    <w:name w:val="Символ сноски"/>
    <w:rsid w:val="00390CD2"/>
    <w:rPr>
      <w:vertAlign w:val="superscript"/>
    </w:rPr>
  </w:style>
  <w:style w:type="paragraph" w:customStyle="1" w:styleId="18">
    <w:name w:val="1"/>
    <w:basedOn w:val="a1"/>
    <w:next w:val="a9"/>
    <w:uiPriority w:val="10"/>
    <w:qFormat/>
    <w:rsid w:val="00390CD2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d">
    <w:name w:val="List"/>
    <w:basedOn w:val="a9"/>
    <w:rsid w:val="00390CD2"/>
    <w:pPr>
      <w:suppressAutoHyphens/>
      <w:spacing w:after="120"/>
    </w:pPr>
    <w:rPr>
      <w:rFonts w:cs="Mangal"/>
      <w:lang w:val="ru-RU" w:eastAsia="ar-SA"/>
    </w:rPr>
  </w:style>
  <w:style w:type="paragraph" w:customStyle="1" w:styleId="19">
    <w:name w:val="Название1"/>
    <w:basedOn w:val="a1"/>
    <w:rsid w:val="00390CD2"/>
    <w:pPr>
      <w:suppressLineNumbers/>
      <w:suppressAutoHyphens/>
      <w:spacing w:before="120" w:after="120"/>
    </w:pPr>
    <w:rPr>
      <w:rFonts w:eastAsia="Times New Roman" w:cs="Mangal"/>
      <w:i/>
      <w:iCs/>
      <w:szCs w:val="24"/>
      <w:lang w:eastAsia="ar-SA"/>
    </w:rPr>
  </w:style>
  <w:style w:type="paragraph" w:customStyle="1" w:styleId="1a">
    <w:name w:val="Указатель1"/>
    <w:basedOn w:val="a1"/>
    <w:rsid w:val="00390CD2"/>
    <w:pPr>
      <w:suppressLineNumbers/>
      <w:suppressAutoHyphens/>
    </w:pPr>
    <w:rPr>
      <w:rFonts w:eastAsia="Times New Roman" w:cs="Mangal"/>
      <w:szCs w:val="24"/>
      <w:lang w:eastAsia="ar-SA"/>
    </w:rPr>
  </w:style>
  <w:style w:type="paragraph" w:customStyle="1" w:styleId="210">
    <w:name w:val="Список 21"/>
    <w:basedOn w:val="a1"/>
    <w:rsid w:val="00390CD2"/>
    <w:pPr>
      <w:suppressAutoHyphens/>
      <w:ind w:left="566" w:hanging="283"/>
    </w:pPr>
    <w:rPr>
      <w:rFonts w:eastAsia="Times New Roman" w:cs="Times New Roman"/>
      <w:szCs w:val="24"/>
      <w:lang w:eastAsia="ar-SA"/>
    </w:rPr>
  </w:style>
  <w:style w:type="paragraph" w:customStyle="1" w:styleId="211">
    <w:name w:val="Основной текст с отступом 21"/>
    <w:basedOn w:val="a1"/>
    <w:rsid w:val="00390CD2"/>
    <w:pPr>
      <w:suppressAutoHyphens/>
      <w:spacing w:after="120" w:line="480" w:lineRule="auto"/>
      <w:ind w:left="283"/>
    </w:pPr>
    <w:rPr>
      <w:rFonts w:eastAsia="Times New Roman" w:cs="Times New Roman"/>
      <w:szCs w:val="24"/>
      <w:lang w:eastAsia="ar-SA"/>
    </w:rPr>
  </w:style>
  <w:style w:type="paragraph" w:customStyle="1" w:styleId="212">
    <w:name w:val="Основной текст 21"/>
    <w:basedOn w:val="a1"/>
    <w:rsid w:val="00390CD2"/>
    <w:pPr>
      <w:suppressAutoHyphens/>
      <w:spacing w:after="120" w:line="480" w:lineRule="auto"/>
    </w:pPr>
    <w:rPr>
      <w:rFonts w:eastAsia="Times New Roman" w:cs="Times New Roman"/>
      <w:szCs w:val="24"/>
      <w:lang w:eastAsia="ar-SA"/>
    </w:rPr>
  </w:style>
  <w:style w:type="paragraph" w:customStyle="1" w:styleId="27">
    <w:name w:val="Знак2"/>
    <w:basedOn w:val="a1"/>
    <w:rsid w:val="00390CD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1"/>
    <w:rsid w:val="00390CD2"/>
    <w:pPr>
      <w:suppressLineNumbers/>
      <w:suppressAutoHyphens/>
    </w:pPr>
    <w:rPr>
      <w:rFonts w:eastAsia="Times New Roman" w:cs="Times New Roman"/>
      <w:szCs w:val="24"/>
      <w:lang w:eastAsia="ar-SA"/>
    </w:rPr>
  </w:style>
  <w:style w:type="paragraph" w:customStyle="1" w:styleId="affffff">
    <w:name w:val="Заголовок таблицы"/>
    <w:basedOn w:val="afffffe"/>
    <w:rsid w:val="00390CD2"/>
    <w:pPr>
      <w:jc w:val="center"/>
    </w:pPr>
    <w:rPr>
      <w:b/>
      <w:bCs/>
    </w:rPr>
  </w:style>
  <w:style w:type="paragraph" w:customStyle="1" w:styleId="affffff0">
    <w:name w:val="Содержимое врезки"/>
    <w:basedOn w:val="a9"/>
    <w:rsid w:val="00390CD2"/>
    <w:pPr>
      <w:suppressAutoHyphens/>
      <w:spacing w:after="120"/>
    </w:pPr>
    <w:rPr>
      <w:lang w:val="ru-RU" w:eastAsia="ar-SA"/>
    </w:rPr>
  </w:style>
  <w:style w:type="character" w:styleId="affffff1">
    <w:name w:val="Strong"/>
    <w:uiPriority w:val="22"/>
    <w:qFormat/>
    <w:rsid w:val="00390CD2"/>
    <w:rPr>
      <w:b/>
      <w:bCs/>
    </w:rPr>
  </w:style>
  <w:style w:type="character" w:customStyle="1" w:styleId="a8">
    <w:name w:val="Абзац списка Знак"/>
    <w:aliases w:val="Содержание. 2 уровень Знак"/>
    <w:link w:val="a2"/>
    <w:uiPriority w:val="34"/>
    <w:locked/>
    <w:rsid w:val="00390CD2"/>
    <w:rPr>
      <w:rFonts w:ascii="Calibri" w:hAnsi="Calibri"/>
      <w:sz w:val="22"/>
    </w:rPr>
  </w:style>
  <w:style w:type="character" w:customStyle="1" w:styleId="FontStyle68">
    <w:name w:val="Font Style68"/>
    <w:rsid w:val="00390CD2"/>
  </w:style>
  <w:style w:type="character" w:customStyle="1" w:styleId="FontStyle66">
    <w:name w:val="Font Style66"/>
    <w:rsid w:val="00390CD2"/>
  </w:style>
  <w:style w:type="paragraph" w:customStyle="1" w:styleId="Style13">
    <w:name w:val="Style13"/>
    <w:basedOn w:val="a1"/>
    <w:rsid w:val="00390CD2"/>
    <w:pPr>
      <w:widowControl w:val="0"/>
      <w:suppressAutoHyphens/>
    </w:pPr>
    <w:rPr>
      <w:rFonts w:eastAsia="Lucida Sans Unicode" w:cs="Tahoma"/>
      <w:kern w:val="1"/>
      <w:szCs w:val="24"/>
      <w:lang w:eastAsia="hi-IN" w:bidi="hi-IN"/>
    </w:rPr>
  </w:style>
  <w:style w:type="paragraph" w:customStyle="1" w:styleId="Style32">
    <w:name w:val="Style32"/>
    <w:basedOn w:val="a1"/>
    <w:rsid w:val="00390CD2"/>
    <w:pPr>
      <w:widowControl w:val="0"/>
      <w:suppressAutoHyphens/>
    </w:pPr>
    <w:rPr>
      <w:rFonts w:eastAsia="Lucida Sans Unicode" w:cs="Tahoma"/>
      <w:kern w:val="1"/>
      <w:szCs w:val="24"/>
      <w:lang w:eastAsia="hi-IN" w:bidi="hi-IN"/>
    </w:rPr>
  </w:style>
  <w:style w:type="paragraph" w:customStyle="1" w:styleId="Style27">
    <w:name w:val="Style27"/>
    <w:basedOn w:val="a1"/>
    <w:rsid w:val="00390CD2"/>
    <w:pPr>
      <w:widowControl w:val="0"/>
      <w:suppressAutoHyphens/>
    </w:pPr>
    <w:rPr>
      <w:rFonts w:eastAsia="Lucida Sans Unicode" w:cs="Tahoma"/>
      <w:kern w:val="1"/>
      <w:szCs w:val="24"/>
      <w:lang w:eastAsia="hi-IN" w:bidi="hi-IN"/>
    </w:rPr>
  </w:style>
  <w:style w:type="paragraph" w:styleId="affffff2">
    <w:name w:val="No Spacing"/>
    <w:link w:val="affffff3"/>
    <w:uiPriority w:val="1"/>
    <w:qFormat/>
    <w:rsid w:val="00390CD2"/>
    <w:rPr>
      <w:rFonts w:ascii="Calibri" w:eastAsia="Times New Roman" w:hAnsi="Calibri" w:cs="Times New Roman"/>
      <w:sz w:val="22"/>
      <w:lang w:eastAsia="ru-RU"/>
    </w:rPr>
  </w:style>
  <w:style w:type="character" w:customStyle="1" w:styleId="b-serplistiteminfodomain">
    <w:name w:val="b-serp__list_item_info_domain"/>
    <w:rsid w:val="00390CD2"/>
  </w:style>
  <w:style w:type="paragraph" w:styleId="affffff4">
    <w:name w:val="Title"/>
    <w:basedOn w:val="a1"/>
    <w:link w:val="1b"/>
    <w:qFormat/>
    <w:rsid w:val="00390CD2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ffff5">
    <w:name w:val="Заголовок Знак"/>
    <w:basedOn w:val="a3"/>
    <w:uiPriority w:val="10"/>
    <w:rsid w:val="00390C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Заголовок Знак1"/>
    <w:basedOn w:val="a3"/>
    <w:link w:val="affffff4"/>
    <w:rsid w:val="00390CD2"/>
    <w:rPr>
      <w:rFonts w:eastAsia="Times New Roman" w:cs="Times New Roman"/>
      <w:b/>
      <w:bCs/>
      <w:szCs w:val="24"/>
      <w:lang w:eastAsia="ru-RU"/>
    </w:rPr>
  </w:style>
  <w:style w:type="paragraph" w:styleId="affffff6">
    <w:name w:val="Subtitle"/>
    <w:basedOn w:val="a1"/>
    <w:next w:val="a1"/>
    <w:link w:val="affffff7"/>
    <w:qFormat/>
    <w:rsid w:val="00390CD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  <w:lang w:eastAsia="ru-RU"/>
    </w:rPr>
  </w:style>
  <w:style w:type="character" w:customStyle="1" w:styleId="affffff7">
    <w:name w:val="Подзаголовок Знак"/>
    <w:basedOn w:val="a3"/>
    <w:link w:val="affffff6"/>
    <w:rsid w:val="00390CD2"/>
    <w:rPr>
      <w:rFonts w:ascii="Cambria" w:eastAsia="Times New Roman" w:hAnsi="Cambria" w:cs="Times New Roman"/>
      <w:szCs w:val="24"/>
      <w:lang w:eastAsia="ru-RU"/>
    </w:rPr>
  </w:style>
  <w:style w:type="character" w:styleId="affffff8">
    <w:name w:val="Subtle Emphasis"/>
    <w:uiPriority w:val="19"/>
    <w:qFormat/>
    <w:rsid w:val="00390CD2"/>
    <w:rPr>
      <w:i/>
      <w:iCs/>
      <w:color w:val="808080"/>
    </w:rPr>
  </w:style>
  <w:style w:type="paragraph" w:customStyle="1" w:styleId="1c">
    <w:name w:val="Стиль1"/>
    <w:basedOn w:val="a1"/>
    <w:link w:val="1d"/>
    <w:qFormat/>
    <w:rsid w:val="00390CD2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d">
    <w:name w:val="Стиль1 Знак"/>
    <w:link w:val="1c"/>
    <w:rsid w:val="00390CD2"/>
    <w:rPr>
      <w:rFonts w:ascii="Calibri" w:eastAsia="Times New Roman" w:hAnsi="Calibri" w:cs="Times New Roman"/>
      <w:sz w:val="22"/>
      <w:lang w:eastAsia="ru-RU"/>
    </w:rPr>
  </w:style>
  <w:style w:type="paragraph" w:customStyle="1" w:styleId="affffff9">
    <w:name w:val="Стиль"/>
    <w:rsid w:val="00390CD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FR2">
    <w:name w:val="FR2"/>
    <w:rsid w:val="00390CD2"/>
    <w:pPr>
      <w:widowControl w:val="0"/>
      <w:snapToGrid w:val="0"/>
      <w:spacing w:line="360" w:lineRule="auto"/>
      <w:ind w:left="2240" w:hanging="2180"/>
      <w:jc w:val="both"/>
    </w:pPr>
    <w:rPr>
      <w:rFonts w:eastAsia="Calibri" w:cs="Times New Roman"/>
      <w:szCs w:val="20"/>
      <w:lang w:eastAsia="ru-RU"/>
    </w:rPr>
  </w:style>
  <w:style w:type="numbering" w:customStyle="1" w:styleId="1110">
    <w:name w:val="Нет списка111"/>
    <w:next w:val="a5"/>
    <w:uiPriority w:val="99"/>
    <w:semiHidden/>
    <w:unhideWhenUsed/>
    <w:rsid w:val="00390CD2"/>
  </w:style>
  <w:style w:type="paragraph" w:customStyle="1" w:styleId="Body1">
    <w:name w:val="Body 1"/>
    <w:rsid w:val="00390CD2"/>
    <w:rPr>
      <w:rFonts w:ascii="Helvetica" w:eastAsia="Arial Unicode MS" w:hAnsi="Helvetica" w:cs="Times New Roman"/>
      <w:color w:val="000000"/>
      <w:szCs w:val="20"/>
      <w:lang w:eastAsia="ru-RU"/>
    </w:rPr>
  </w:style>
  <w:style w:type="paragraph" w:customStyle="1" w:styleId="a">
    <w:name w:val="С числами"/>
    <w:rsid w:val="00390CD2"/>
    <w:pPr>
      <w:numPr>
        <w:numId w:val="4"/>
      </w:numPr>
    </w:pPr>
    <w:rPr>
      <w:rFonts w:eastAsia="Times New Roman" w:cs="Times New Roman"/>
      <w:sz w:val="20"/>
      <w:szCs w:val="20"/>
      <w:lang w:eastAsia="ru-RU"/>
    </w:rPr>
  </w:style>
  <w:style w:type="character" w:customStyle="1" w:styleId="affffff3">
    <w:name w:val="Без интервала Знак"/>
    <w:link w:val="affffff2"/>
    <w:uiPriority w:val="1"/>
    <w:rsid w:val="00390CD2"/>
    <w:rPr>
      <w:rFonts w:ascii="Calibri" w:eastAsia="Times New Roman" w:hAnsi="Calibri" w:cs="Times New Roman"/>
      <w:sz w:val="22"/>
      <w:lang w:eastAsia="ru-RU"/>
    </w:rPr>
  </w:style>
  <w:style w:type="paragraph" w:styleId="affffffa">
    <w:name w:val="Body Text Indent"/>
    <w:basedOn w:val="a1"/>
    <w:link w:val="affffffb"/>
    <w:uiPriority w:val="99"/>
    <w:unhideWhenUsed/>
    <w:rsid w:val="00390CD2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ffffffb">
    <w:name w:val="Основной текст с отступом Знак"/>
    <w:basedOn w:val="a3"/>
    <w:link w:val="affffffa"/>
    <w:uiPriority w:val="99"/>
    <w:rsid w:val="00390CD2"/>
    <w:rPr>
      <w:rFonts w:eastAsia="Times New Roman" w:cs="Times New Roman"/>
      <w:szCs w:val="24"/>
      <w:lang w:val="x-none" w:eastAsia="x-none"/>
    </w:rPr>
  </w:style>
  <w:style w:type="paragraph" w:styleId="affffffc">
    <w:name w:val="TOC Heading"/>
    <w:basedOn w:val="1"/>
    <w:next w:val="a1"/>
    <w:uiPriority w:val="39"/>
    <w:qFormat/>
    <w:rsid w:val="00390CD2"/>
    <w:pPr>
      <w:keepLines/>
      <w:spacing w:before="480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28">
    <w:name w:val="Нет списка2"/>
    <w:next w:val="a5"/>
    <w:semiHidden/>
    <w:rsid w:val="00390CD2"/>
  </w:style>
  <w:style w:type="character" w:customStyle="1" w:styleId="120">
    <w:name w:val="Знак Знак12"/>
    <w:rsid w:val="00390CD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390CD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390CD2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390CD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390CD2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390CD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390CD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390CD2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390CD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390CD2"/>
    <w:rPr>
      <w:rFonts w:cs="Times New Roman"/>
      <w:sz w:val="20"/>
      <w:szCs w:val="20"/>
    </w:rPr>
  </w:style>
  <w:style w:type="character" w:customStyle="1" w:styleId="29">
    <w:name w:val="Знак Знак2"/>
    <w:rsid w:val="00390CD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e">
    <w:name w:val="Знак Знак1"/>
    <w:rsid w:val="00390CD2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390CD2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390CD2"/>
  </w:style>
  <w:style w:type="table" w:customStyle="1" w:styleId="114">
    <w:name w:val="Сетка таблицы11"/>
    <w:basedOn w:val="a4"/>
    <w:next w:val="a6"/>
    <w:uiPriority w:val="59"/>
    <w:rsid w:val="00390CD2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uiPriority w:val="1"/>
    <w:qFormat/>
    <w:rsid w:val="00390CD2"/>
    <w:pPr>
      <w:widowControl w:val="0"/>
      <w:overflowPunct w:val="0"/>
      <w:adjustRightInd w:val="0"/>
    </w:pPr>
    <w:rPr>
      <w:rFonts w:eastAsia="Times New Roman" w:cs="Times New Roman"/>
      <w:kern w:val="28"/>
      <w:szCs w:val="24"/>
      <w:lang w:eastAsia="ru-RU"/>
    </w:rPr>
  </w:style>
  <w:style w:type="character" w:customStyle="1" w:styleId="Bodytext">
    <w:name w:val="Body text_"/>
    <w:link w:val="2a"/>
    <w:rsid w:val="00390CD2"/>
    <w:rPr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390CD2"/>
    <w:pPr>
      <w:shd w:val="clear" w:color="auto" w:fill="FFFFFF"/>
      <w:spacing w:before="360" w:line="475" w:lineRule="exact"/>
      <w:ind w:hanging="360"/>
      <w:jc w:val="both"/>
    </w:pPr>
    <w:rPr>
      <w:sz w:val="26"/>
      <w:szCs w:val="26"/>
    </w:rPr>
  </w:style>
  <w:style w:type="character" w:customStyle="1" w:styleId="FontStyle12">
    <w:name w:val="Font Style12"/>
    <w:uiPriority w:val="99"/>
    <w:rsid w:val="00390CD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390CD2"/>
    <w:pPr>
      <w:widowControl w:val="0"/>
      <w:autoSpaceDE w:val="0"/>
      <w:autoSpaceDN w:val="0"/>
      <w:adjustRightInd w:val="0"/>
      <w:spacing w:line="235" w:lineRule="exact"/>
      <w:ind w:hanging="312"/>
    </w:pPr>
    <w:rPr>
      <w:rFonts w:ascii="Franklin Gothic Book" w:eastAsia="Times New Roman" w:hAnsi="Franklin Gothic Book" w:cs="Times New Roman"/>
      <w:szCs w:val="24"/>
      <w:lang w:eastAsia="ru-RU"/>
    </w:rPr>
  </w:style>
  <w:style w:type="paragraph" w:customStyle="1" w:styleId="1f">
    <w:name w:val="Абзац списка1"/>
    <w:basedOn w:val="a1"/>
    <w:rsid w:val="00390C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blk3">
    <w:name w:val="blk3"/>
    <w:rsid w:val="00390CD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390CD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390CD2"/>
    <w:rPr>
      <w:color w:val="800080"/>
      <w:u w:val="single"/>
    </w:rPr>
  </w:style>
  <w:style w:type="paragraph" w:styleId="afffffff">
    <w:name w:val="Revision"/>
    <w:hidden/>
    <w:uiPriority w:val="99"/>
    <w:semiHidden/>
    <w:rsid w:val="00390CD2"/>
    <w:rPr>
      <w:rFonts w:ascii="Calibri" w:eastAsia="Times New Roman" w:hAnsi="Calibri" w:cs="Times New Roman"/>
      <w:sz w:val="22"/>
      <w:lang w:eastAsia="ru-RU"/>
    </w:rPr>
  </w:style>
  <w:style w:type="numbering" w:customStyle="1" w:styleId="43">
    <w:name w:val="Нет списка4"/>
    <w:next w:val="a5"/>
    <w:semiHidden/>
    <w:rsid w:val="00390CD2"/>
  </w:style>
  <w:style w:type="paragraph" w:customStyle="1" w:styleId="2b">
    <w:name w:val="Абзац списка2"/>
    <w:basedOn w:val="a1"/>
    <w:rsid w:val="00390CD2"/>
    <w:pPr>
      <w:spacing w:before="120" w:after="120"/>
      <w:ind w:left="708"/>
    </w:pPr>
    <w:rPr>
      <w:rFonts w:eastAsia="Calibri" w:cs="Times New Roman"/>
      <w:szCs w:val="24"/>
      <w:lang w:eastAsia="ru-RU"/>
    </w:rPr>
  </w:style>
  <w:style w:type="character" w:customStyle="1" w:styleId="1f0">
    <w:name w:val="Неразрешенное упоминание1"/>
    <w:semiHidden/>
    <w:rsid w:val="00390CD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390CD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390CD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4"/>
    <w:next w:val="a6"/>
    <w:locked/>
    <w:rsid w:val="00390CD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390CD2"/>
    <w:rPr>
      <w:rFonts w:eastAsia="Times New Roman" w:cs="Times New Roman"/>
      <w:szCs w:val="24"/>
      <w:lang w:val="en-US" w:eastAsia="nl-NL"/>
    </w:rPr>
  </w:style>
  <w:style w:type="character" w:customStyle="1" w:styleId="Footnote49ptBoldNotItalic">
    <w:name w:val="Footnote (4) + 9 pt;Bold;Not Italic"/>
    <w:rsid w:val="00390C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390CD2"/>
    <w:rPr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390CD2"/>
    <w:rPr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390CD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390C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390C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390C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390CD2"/>
    <w:rPr>
      <w:shd w:val="clear" w:color="auto" w:fill="FFFFFF"/>
    </w:rPr>
  </w:style>
  <w:style w:type="character" w:customStyle="1" w:styleId="Bodytext10">
    <w:name w:val="Body text (10)"/>
    <w:rsid w:val="00390C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390CD2"/>
    <w:pPr>
      <w:widowControl w:val="0"/>
      <w:shd w:val="clear" w:color="auto" w:fill="FFFFFF"/>
      <w:spacing w:line="490" w:lineRule="exact"/>
      <w:ind w:hanging="1840"/>
    </w:pPr>
    <w:rPr>
      <w:i/>
      <w:iCs/>
    </w:rPr>
  </w:style>
  <w:style w:type="paragraph" w:customStyle="1" w:styleId="Bodytext120">
    <w:name w:val="Body text (12)"/>
    <w:basedOn w:val="a1"/>
    <w:link w:val="Bodytext12"/>
    <w:rsid w:val="00390CD2"/>
    <w:pPr>
      <w:widowControl w:val="0"/>
      <w:shd w:val="clear" w:color="auto" w:fill="FFFFFF"/>
      <w:spacing w:line="274" w:lineRule="exact"/>
      <w:ind w:hanging="740"/>
      <w:jc w:val="both"/>
    </w:pPr>
    <w:rPr>
      <w:sz w:val="23"/>
      <w:szCs w:val="23"/>
    </w:rPr>
  </w:style>
  <w:style w:type="paragraph" w:customStyle="1" w:styleId="Heading320">
    <w:name w:val="Heading #3 (2)"/>
    <w:basedOn w:val="a1"/>
    <w:link w:val="Heading32"/>
    <w:rsid w:val="00390CD2"/>
    <w:pPr>
      <w:widowControl w:val="0"/>
      <w:shd w:val="clear" w:color="auto" w:fill="FFFFFF"/>
      <w:spacing w:before="420" w:after="180" w:line="0" w:lineRule="atLeast"/>
      <w:jc w:val="both"/>
      <w:outlineLvl w:val="2"/>
    </w:pPr>
  </w:style>
  <w:style w:type="paragraph" w:customStyle="1" w:styleId="c19">
    <w:name w:val="c19"/>
    <w:basedOn w:val="a1"/>
    <w:rsid w:val="00390C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5">
    <w:name w:val="c35"/>
    <w:rsid w:val="00390CD2"/>
  </w:style>
  <w:style w:type="paragraph" w:customStyle="1" w:styleId="c21">
    <w:name w:val="c21"/>
    <w:basedOn w:val="a1"/>
    <w:rsid w:val="00390C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fffffff0">
    <w:name w:val="СВЕЛ тектс"/>
    <w:basedOn w:val="a1"/>
    <w:link w:val="afffffff1"/>
    <w:qFormat/>
    <w:rsid w:val="00390CD2"/>
    <w:pPr>
      <w:spacing w:line="360" w:lineRule="auto"/>
      <w:ind w:firstLine="709"/>
      <w:jc w:val="both"/>
    </w:pPr>
    <w:rPr>
      <w:rFonts w:eastAsia="Arial Unicode MS" w:cs="Times New Roman"/>
      <w:bCs/>
      <w:szCs w:val="24"/>
      <w:lang w:val="x-none" w:eastAsia="x-none"/>
    </w:rPr>
  </w:style>
  <w:style w:type="paragraph" w:customStyle="1" w:styleId="afffffff2">
    <w:name w:val="СВЕЛ таб/спис"/>
    <w:basedOn w:val="a1"/>
    <w:link w:val="afffffff3"/>
    <w:rsid w:val="00390CD2"/>
    <w:rPr>
      <w:rFonts w:eastAsia="Times New Roman" w:cs="Times New Roman"/>
      <w:szCs w:val="24"/>
      <w:lang w:val="x-none" w:eastAsia="x-none"/>
    </w:rPr>
  </w:style>
  <w:style w:type="character" w:customStyle="1" w:styleId="afffffff1">
    <w:name w:val="СВЕЛ тектс Знак"/>
    <w:link w:val="afffffff0"/>
    <w:rsid w:val="00390CD2"/>
    <w:rPr>
      <w:rFonts w:eastAsia="Arial Unicode MS" w:cs="Times New Roman"/>
      <w:bCs/>
      <w:szCs w:val="24"/>
      <w:lang w:val="x-none" w:eastAsia="x-none"/>
    </w:rPr>
  </w:style>
  <w:style w:type="paragraph" w:customStyle="1" w:styleId="afffffff4">
    <w:name w:val="СВЕЛ загол без огл"/>
    <w:basedOn w:val="afffffff2"/>
    <w:qFormat/>
    <w:rsid w:val="00390CD2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rsid w:val="00390CD2"/>
    <w:pPr>
      <w:jc w:val="center"/>
    </w:pPr>
    <w:rPr>
      <w:b/>
    </w:rPr>
  </w:style>
  <w:style w:type="character" w:customStyle="1" w:styleId="afffffff6">
    <w:name w:val="СВЕЛ отдельныые быделения"/>
    <w:rsid w:val="00390CD2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390CD2"/>
    <w:rPr>
      <w:rFonts w:eastAsia="Times New Roman" w:cs="Times New Roman"/>
      <w:szCs w:val="24"/>
      <w:lang w:val="x-none" w:eastAsia="x-none"/>
    </w:rPr>
  </w:style>
  <w:style w:type="paragraph" w:customStyle="1" w:styleId="a0">
    <w:name w:val="СВЕЛ список"/>
    <w:basedOn w:val="afffffff2"/>
    <w:qFormat/>
    <w:rsid w:val="00390CD2"/>
    <w:pPr>
      <w:numPr>
        <w:numId w:val="5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390CD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390CD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390CD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390CD2"/>
    <w:pPr>
      <w:widowControl w:val="0"/>
      <w:autoSpaceDE w:val="0"/>
      <w:autoSpaceDN w:val="0"/>
      <w:adjustRightInd w:val="0"/>
      <w:spacing w:line="245" w:lineRule="exact"/>
      <w:ind w:hanging="350"/>
    </w:pPr>
    <w:rPr>
      <w:rFonts w:eastAsia="Times New Roman" w:cs="Times New Roman"/>
      <w:szCs w:val="24"/>
      <w:lang w:eastAsia="ru-RU"/>
    </w:rPr>
  </w:style>
  <w:style w:type="paragraph" w:customStyle="1" w:styleId="34">
    <w:name w:val="Абзац списка3"/>
    <w:basedOn w:val="a1"/>
    <w:rsid w:val="00390CD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Bodytext6">
    <w:name w:val="Body text (6)_"/>
    <w:link w:val="Bodytext60"/>
    <w:rsid w:val="00390CD2"/>
    <w:rPr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390CD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390CD2"/>
    <w:rPr>
      <w:b/>
      <w:bCs/>
      <w:shd w:val="clear" w:color="auto" w:fill="FFFFFF"/>
    </w:rPr>
  </w:style>
  <w:style w:type="character" w:customStyle="1" w:styleId="Bodytext100">
    <w:name w:val="Body text (10)_"/>
    <w:rsid w:val="00390C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390CD2"/>
    <w:rPr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390CD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390CD2"/>
    <w:pPr>
      <w:widowControl w:val="0"/>
      <w:shd w:val="clear" w:color="auto" w:fill="FFFFFF"/>
      <w:spacing w:before="300" w:line="0" w:lineRule="atLeast"/>
      <w:ind w:hanging="280"/>
    </w:pPr>
    <w:rPr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390CD2"/>
    <w:pPr>
      <w:widowControl w:val="0"/>
      <w:shd w:val="clear" w:color="auto" w:fill="FFFFFF"/>
      <w:spacing w:before="840" w:after="240" w:line="0" w:lineRule="atLeast"/>
      <w:jc w:val="both"/>
    </w:pPr>
    <w:rPr>
      <w:b/>
      <w:bCs/>
    </w:rPr>
  </w:style>
  <w:style w:type="paragraph" w:customStyle="1" w:styleId="Bodytext15">
    <w:name w:val="Body text (15)"/>
    <w:basedOn w:val="a1"/>
    <w:link w:val="Bodytext15Exact"/>
    <w:rsid w:val="00390CD2"/>
    <w:pPr>
      <w:widowControl w:val="0"/>
      <w:shd w:val="clear" w:color="auto" w:fill="FFFFFF"/>
      <w:spacing w:line="264" w:lineRule="exact"/>
      <w:jc w:val="both"/>
    </w:pPr>
    <w:rPr>
      <w:b/>
      <w:bCs/>
      <w:sz w:val="18"/>
      <w:szCs w:val="18"/>
    </w:rPr>
  </w:style>
  <w:style w:type="paragraph" w:customStyle="1" w:styleId="1f1">
    <w:name w:val="СВЕЛ 1"/>
    <w:basedOn w:val="1"/>
    <w:qFormat/>
    <w:rsid w:val="00390CD2"/>
    <w:pPr>
      <w:spacing w:after="120"/>
      <w:jc w:val="center"/>
    </w:pPr>
    <w:rPr>
      <w:bCs/>
      <w:caps/>
    </w:rPr>
  </w:style>
  <w:style w:type="paragraph" w:customStyle="1" w:styleId="2d">
    <w:name w:val="СВЕЛ 2"/>
    <w:basedOn w:val="2"/>
    <w:qFormat/>
    <w:rsid w:val="00390CD2"/>
    <w:pPr>
      <w:spacing w:after="120" w:line="360" w:lineRule="auto"/>
    </w:pPr>
    <w:rPr>
      <w:i/>
    </w:rPr>
  </w:style>
  <w:style w:type="paragraph" w:customStyle="1" w:styleId="35">
    <w:name w:val="СВЕЛ 3"/>
    <w:basedOn w:val="3"/>
    <w:qFormat/>
    <w:rsid w:val="00390CD2"/>
    <w:pPr>
      <w:spacing w:after="120" w:line="360" w:lineRule="auto"/>
      <w:ind w:firstLine="709"/>
    </w:pPr>
    <w:rPr>
      <w:b/>
    </w:rPr>
  </w:style>
  <w:style w:type="paragraph" w:customStyle="1" w:styleId="44">
    <w:name w:val="СВЕЛ 4"/>
    <w:basedOn w:val="4"/>
    <w:qFormat/>
    <w:rsid w:val="00390CD2"/>
    <w:pPr>
      <w:ind w:firstLine="709"/>
    </w:pPr>
    <w:rPr>
      <w:b/>
    </w:rPr>
  </w:style>
  <w:style w:type="table" w:customStyle="1" w:styleId="TableNormal">
    <w:name w:val="Table Normal"/>
    <w:uiPriority w:val="2"/>
    <w:semiHidden/>
    <w:unhideWhenUsed/>
    <w:qFormat/>
    <w:rsid w:val="00390CD2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390CD2"/>
    <w:pPr>
      <w:widowControl w:val="0"/>
      <w:autoSpaceDE w:val="0"/>
      <w:autoSpaceDN w:val="0"/>
      <w:spacing w:before="97"/>
    </w:pPr>
    <w:rPr>
      <w:rFonts w:ascii="Georgia" w:eastAsia="Georgia" w:hAnsi="Georgia" w:cs="Georgia"/>
      <w:sz w:val="22"/>
      <w:lang w:val="en-US"/>
    </w:rPr>
  </w:style>
  <w:style w:type="paragraph" w:customStyle="1" w:styleId="book-authors">
    <w:name w:val="book-authors"/>
    <w:basedOn w:val="a1"/>
    <w:rsid w:val="00390C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-serp-urlitem1">
    <w:name w:val="b-serp-url__item1"/>
    <w:basedOn w:val="a3"/>
    <w:rsid w:val="00390CD2"/>
  </w:style>
  <w:style w:type="paragraph" w:customStyle="1" w:styleId="Style6">
    <w:name w:val="Style6"/>
    <w:basedOn w:val="a1"/>
    <w:rsid w:val="00390CD2"/>
    <w:pPr>
      <w:suppressAutoHyphens/>
      <w:spacing w:after="200" w:line="276" w:lineRule="auto"/>
    </w:pPr>
    <w:rPr>
      <w:rFonts w:ascii="Calibri" w:eastAsia="Times New Roman" w:hAnsi="Calibri" w:cs="Times New Roman"/>
      <w:kern w:val="2"/>
      <w:sz w:val="22"/>
      <w:lang w:eastAsia="ar-SA"/>
    </w:rPr>
  </w:style>
  <w:style w:type="character" w:customStyle="1" w:styleId="FontStyle57">
    <w:name w:val="Font Style57"/>
    <w:uiPriority w:val="99"/>
    <w:rsid w:val="00390CD2"/>
    <w:rPr>
      <w:rFonts w:cs="Times New Roman"/>
    </w:rPr>
  </w:style>
  <w:style w:type="paragraph" w:customStyle="1" w:styleId="45">
    <w:name w:val="Абзац списка4"/>
    <w:basedOn w:val="a1"/>
    <w:link w:val="ListParagraphChar"/>
    <w:rsid w:val="00390CD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ListParagraphChar">
    <w:name w:val="List Paragraph Char"/>
    <w:link w:val="45"/>
    <w:locked/>
    <w:rsid w:val="00390CD2"/>
    <w:rPr>
      <w:rFonts w:ascii="Calibri" w:eastAsia="Times New Roman" w:hAnsi="Calibri" w:cs="Times New Roman"/>
      <w:sz w:val="22"/>
      <w:lang w:val="x-none" w:eastAsia="x-none"/>
    </w:rPr>
  </w:style>
  <w:style w:type="paragraph" w:customStyle="1" w:styleId="Style45">
    <w:name w:val="Style45"/>
    <w:basedOn w:val="a1"/>
    <w:rsid w:val="00390CD2"/>
    <w:pPr>
      <w:suppressAutoHyphens/>
      <w:spacing w:after="200" w:line="276" w:lineRule="auto"/>
    </w:pPr>
    <w:rPr>
      <w:rFonts w:ascii="Calibri" w:eastAsia="Times New Roman" w:hAnsi="Calibri" w:cs="Times New Roman"/>
      <w:kern w:val="2"/>
      <w:sz w:val="22"/>
      <w:lang w:eastAsia="ar-SA"/>
    </w:rPr>
  </w:style>
  <w:style w:type="character" w:customStyle="1" w:styleId="FontStyle124">
    <w:name w:val="Font Style124"/>
    <w:rsid w:val="00390CD2"/>
    <w:rPr>
      <w:rFonts w:cs="Times New Roman"/>
    </w:rPr>
  </w:style>
  <w:style w:type="paragraph" w:customStyle="1" w:styleId="1f2">
    <w:name w:val="Без интервала1"/>
    <w:rsid w:val="00390CD2"/>
    <w:rPr>
      <w:rFonts w:ascii="Calibri" w:eastAsia="Times New Roman" w:hAnsi="Calibri" w:cs="Times New Roman"/>
      <w:sz w:val="22"/>
      <w:lang w:eastAsia="ru-RU"/>
    </w:rPr>
  </w:style>
  <w:style w:type="paragraph" w:customStyle="1" w:styleId="Style36">
    <w:name w:val="Style36"/>
    <w:basedOn w:val="a1"/>
    <w:rsid w:val="00390CD2"/>
    <w:pPr>
      <w:suppressAutoHyphens/>
      <w:spacing w:after="200" w:line="276" w:lineRule="auto"/>
    </w:pPr>
    <w:rPr>
      <w:rFonts w:ascii="Calibri" w:eastAsia="Lucida Sans Unicode" w:hAnsi="Calibri" w:cs="Times New Roman"/>
      <w:kern w:val="2"/>
      <w:sz w:val="22"/>
      <w:lang w:eastAsia="ar-SA"/>
    </w:rPr>
  </w:style>
  <w:style w:type="paragraph" w:customStyle="1" w:styleId="Style26">
    <w:name w:val="Style26"/>
    <w:basedOn w:val="a1"/>
    <w:rsid w:val="00390CD2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62">
    <w:name w:val="Font Style62"/>
    <w:rsid w:val="00390CD2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1"/>
    <w:next w:val="a1"/>
    <w:uiPriority w:val="99"/>
    <w:rsid w:val="00390CD2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afffffff8">
    <w:name w:val="......."/>
    <w:basedOn w:val="a1"/>
    <w:next w:val="a1"/>
    <w:uiPriority w:val="99"/>
    <w:rsid w:val="00390CD2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afffffff9">
    <w:name w:val="Знак"/>
    <w:basedOn w:val="a1"/>
    <w:rsid w:val="00390C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f3">
    <w:name w:val="Table Grid 1"/>
    <w:basedOn w:val="a4"/>
    <w:rsid w:val="00390CD2"/>
    <w:rPr>
      <w:rFonts w:eastAsia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390CD2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390CD2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390CD2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390CD2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390CD2"/>
    <w:pPr>
      <w:suppressLineNumbers/>
      <w:suppressAutoHyphens/>
      <w:spacing w:before="120" w:after="120"/>
    </w:pPr>
    <w:rPr>
      <w:rFonts w:eastAsia="Times New Roman" w:cs="Mangal"/>
      <w:i/>
      <w:iCs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390CD2"/>
    <w:rPr>
      <w:b/>
      <w:bCs/>
      <w:sz w:val="22"/>
      <w:szCs w:val="22"/>
    </w:rPr>
  </w:style>
  <w:style w:type="character" w:customStyle="1" w:styleId="nobr">
    <w:name w:val="nobr"/>
    <w:rsid w:val="00390CD2"/>
  </w:style>
  <w:style w:type="numbering" w:customStyle="1" w:styleId="53">
    <w:name w:val="Нет списка5"/>
    <w:next w:val="a5"/>
    <w:uiPriority w:val="99"/>
    <w:semiHidden/>
    <w:unhideWhenUsed/>
    <w:rsid w:val="00390CD2"/>
  </w:style>
  <w:style w:type="table" w:customStyle="1" w:styleId="37">
    <w:name w:val="Сетка таблицы3"/>
    <w:basedOn w:val="a4"/>
    <w:next w:val="a6"/>
    <w:uiPriority w:val="59"/>
    <w:rsid w:val="00390CD2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5"/>
    <w:uiPriority w:val="99"/>
    <w:semiHidden/>
    <w:unhideWhenUsed/>
    <w:rsid w:val="00390CD2"/>
  </w:style>
  <w:style w:type="numbering" w:customStyle="1" w:styleId="214">
    <w:name w:val="Нет списка21"/>
    <w:next w:val="a5"/>
    <w:semiHidden/>
    <w:rsid w:val="00390CD2"/>
  </w:style>
  <w:style w:type="numbering" w:customStyle="1" w:styleId="310">
    <w:name w:val="Нет списка31"/>
    <w:next w:val="a5"/>
    <w:uiPriority w:val="99"/>
    <w:semiHidden/>
    <w:unhideWhenUsed/>
    <w:rsid w:val="00390CD2"/>
  </w:style>
  <w:style w:type="numbering" w:customStyle="1" w:styleId="410">
    <w:name w:val="Нет списка41"/>
    <w:next w:val="a5"/>
    <w:semiHidden/>
    <w:rsid w:val="00390CD2"/>
  </w:style>
  <w:style w:type="table" w:customStyle="1" w:styleId="215">
    <w:name w:val="Сетка таблицы21"/>
    <w:basedOn w:val="a4"/>
    <w:next w:val="a6"/>
    <w:locked/>
    <w:rsid w:val="00390CD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a">
    <w:name w:val="СВЕЛ ТИТ"/>
    <w:basedOn w:val="afffffff4"/>
    <w:qFormat/>
    <w:rsid w:val="00390CD2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2"/>
    <w:qFormat/>
    <w:rsid w:val="00390CD2"/>
    <w:rPr>
      <w:sz w:val="22"/>
      <w:lang w:val="ru-RU" w:eastAsia="ru-RU"/>
    </w:rPr>
  </w:style>
  <w:style w:type="numbering" w:customStyle="1" w:styleId="510">
    <w:name w:val="Нет списка51"/>
    <w:next w:val="a5"/>
    <w:uiPriority w:val="99"/>
    <w:semiHidden/>
    <w:unhideWhenUsed/>
    <w:rsid w:val="00390CD2"/>
  </w:style>
  <w:style w:type="table" w:customStyle="1" w:styleId="311">
    <w:name w:val="Сетка таблицы31"/>
    <w:basedOn w:val="a4"/>
    <w:next w:val="a6"/>
    <w:uiPriority w:val="39"/>
    <w:rsid w:val="00390CD2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b">
    <w:name w:val="Основной"/>
    <w:qFormat/>
    <w:rsid w:val="00390C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2">
    <w:name w:val="Сетка таблицы111"/>
    <w:basedOn w:val="a4"/>
    <w:next w:val="a6"/>
    <w:uiPriority w:val="39"/>
    <w:rsid w:val="00390CD2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Placeholder Text"/>
    <w:uiPriority w:val="99"/>
    <w:semiHidden/>
    <w:rsid w:val="00390CD2"/>
    <w:rPr>
      <w:color w:val="808080"/>
    </w:rPr>
  </w:style>
  <w:style w:type="table" w:customStyle="1" w:styleId="46">
    <w:name w:val="Сетка таблицы4"/>
    <w:basedOn w:val="a4"/>
    <w:next w:val="a6"/>
    <w:uiPriority w:val="39"/>
    <w:rsid w:val="00390CD2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3"/>
    <w:rsid w:val="00390CD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ffffffd">
    <w:name w:val="Знак Знак Знак"/>
    <w:basedOn w:val="a1"/>
    <w:rsid w:val="00C314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Iauiue">
    <w:name w:val="Iau?iue"/>
    <w:rsid w:val="008A4546"/>
    <w:rPr>
      <w:rFonts w:eastAsia="Times New Roman" w:cs="Times New Roman"/>
      <w:sz w:val="20"/>
      <w:szCs w:val="20"/>
      <w:lang w:val="en-US" w:eastAsia="ru-RU"/>
    </w:rPr>
  </w:style>
  <w:style w:type="character" w:styleId="afffffffe">
    <w:name w:val="line number"/>
    <w:unhideWhenUsed/>
    <w:rsid w:val="00EF2124"/>
  </w:style>
  <w:style w:type="character" w:customStyle="1" w:styleId="2e">
    <w:name w:val="Основной текст2 Знак Знак"/>
    <w:link w:val="2f"/>
    <w:rsid w:val="000841B3"/>
    <w:rPr>
      <w:spacing w:val="2"/>
      <w:sz w:val="25"/>
      <w:szCs w:val="25"/>
      <w:shd w:val="clear" w:color="auto" w:fill="FFFFFF"/>
    </w:rPr>
  </w:style>
  <w:style w:type="paragraph" w:customStyle="1" w:styleId="2f">
    <w:name w:val="Основной текст2 Знак"/>
    <w:basedOn w:val="a1"/>
    <w:link w:val="2e"/>
    <w:rsid w:val="000841B3"/>
    <w:pPr>
      <w:widowControl w:val="0"/>
      <w:shd w:val="clear" w:color="auto" w:fill="FFFFFF"/>
      <w:spacing w:line="322" w:lineRule="exact"/>
      <w:ind w:hanging="500"/>
      <w:jc w:val="center"/>
    </w:pPr>
    <w:rPr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nlinetestpad.com/k46sx7qnjc4p4" TargetMode="External"/><Relationship Id="rId18" Type="http://schemas.openxmlformats.org/officeDocument/2006/relationships/hyperlink" Target="https://onlinetestpad.com/p533u3yml7x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thub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linetestpad.com/y25uhlqtkbo5e" TargetMode="External"/><Relationship Id="rId17" Type="http://schemas.openxmlformats.org/officeDocument/2006/relationships/hyperlink" Target="https://onlinetestpad.com/4b5tfwtum2zb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2r3gjkbiqf5co" TargetMode="External"/><Relationship Id="rId20" Type="http://schemas.openxmlformats.org/officeDocument/2006/relationships/hyperlink" Target="https://onlinetestpad.com/pomd4vs4rzf3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onlinetestpad.com/tests/uioqt2ys6sul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j3z2ss3xp22qw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nlinetestpad.com/" TargetMode="External"/><Relationship Id="rId19" Type="http://schemas.openxmlformats.org/officeDocument/2006/relationships/hyperlink" Target="https://onlinetestpad.com/egni65nl2xb4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nlinetestpad.com/75vi6suwpykac" TargetMode="External"/><Relationship Id="rId22" Type="http://schemas.openxmlformats.org/officeDocument/2006/relationships/hyperlink" Target="https://github.com/GregoryUp/telegramm-timetab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7984-4D62-41F1-A5BD-55395D68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7362</Words>
  <Characters>41970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Морозюк Дарья Александровна</dc:creator>
  <cp:keywords/>
  <dc:description/>
  <cp:lastModifiedBy>Шинакова Светлана Викторовна</cp:lastModifiedBy>
  <cp:revision>133</cp:revision>
  <cp:lastPrinted>2022-06-27T08:26:00Z</cp:lastPrinted>
  <dcterms:created xsi:type="dcterms:W3CDTF">2019-12-16T11:17:00Z</dcterms:created>
  <dcterms:modified xsi:type="dcterms:W3CDTF">2022-08-26T10:30:00Z</dcterms:modified>
</cp:coreProperties>
</file>